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Ind w:w="142" w:type="dxa"/>
        <w:tblLook w:val="04A0" w:firstRow="1" w:lastRow="0" w:firstColumn="1" w:lastColumn="0" w:noHBand="0" w:noVBand="1"/>
      </w:tblPr>
      <w:tblGrid>
        <w:gridCol w:w="456"/>
        <w:gridCol w:w="2209"/>
        <w:gridCol w:w="456"/>
        <w:gridCol w:w="155"/>
        <w:gridCol w:w="456"/>
        <w:gridCol w:w="2182"/>
        <w:gridCol w:w="456"/>
        <w:gridCol w:w="1671"/>
        <w:gridCol w:w="543"/>
        <w:gridCol w:w="533"/>
        <w:gridCol w:w="465"/>
        <w:gridCol w:w="152"/>
        <w:gridCol w:w="456"/>
        <w:gridCol w:w="1712"/>
        <w:gridCol w:w="577"/>
        <w:gridCol w:w="3074"/>
      </w:tblGrid>
      <w:tr w:rsidR="00325C02" w:rsidRPr="00842177" w14:paraId="1D64F54E" w14:textId="77777777" w:rsidTr="00A41B7A">
        <w:trPr>
          <w:trHeight w:val="558"/>
        </w:trPr>
        <w:tc>
          <w:tcPr>
            <w:tcW w:w="15553" w:type="dxa"/>
            <w:gridSpan w:val="16"/>
            <w:tcBorders>
              <w:top w:val="single" w:sz="4" w:space="0" w:color="auto"/>
              <w:left w:val="single" w:sz="4" w:space="0" w:color="auto"/>
              <w:bottom w:val="single" w:sz="8" w:space="0" w:color="000000" w:themeColor="text1"/>
              <w:right w:val="single" w:sz="4" w:space="0" w:color="auto"/>
            </w:tcBorders>
            <w:shd w:val="clear" w:color="auto" w:fill="1F4E79" w:themeFill="accent1" w:themeFillShade="80"/>
            <w:vAlign w:val="center"/>
          </w:tcPr>
          <w:p w14:paraId="1D64F54D" w14:textId="7FB01945" w:rsidR="00325C02" w:rsidRPr="00842177" w:rsidRDefault="000670F5" w:rsidP="000670F5">
            <w:pPr>
              <w:snapToGrid w:val="0"/>
              <w:ind w:right="640" w:firstLineChars="100" w:firstLine="280"/>
              <w:jc w:val="left"/>
              <w:rPr>
                <w:rFonts w:ascii="Meiryo UI" w:eastAsia="Meiryo UI" w:hAnsi="Meiryo UI" w:cs="Meiryo UI"/>
                <w:color w:val="FFFFFF" w:themeColor="background1"/>
                <w:kern w:val="24"/>
                <w:sz w:val="32"/>
                <w:szCs w:val="32"/>
              </w:rPr>
            </w:pPr>
            <w:r w:rsidRPr="00AE0F29">
              <w:rPr>
                <w:rFonts w:ascii="Meiryo UI" w:eastAsia="Meiryo UI" w:hAnsi="Meiryo UI" w:cs="Meiryo UI" w:hint="eastAsia"/>
                <w:color w:val="FFFFFF" w:themeColor="background1"/>
                <w:sz w:val="28"/>
                <w:szCs w:val="28"/>
              </w:rPr>
              <w:t>Ｎｏ</w:t>
            </w:r>
            <w:r w:rsidRPr="00AE0F29">
              <w:rPr>
                <w:rFonts w:ascii="Meiryo UI" w:eastAsia="Meiryo UI" w:hAnsi="Meiryo UI" w:cs="Meiryo UI"/>
                <w:color w:val="FFFFFF" w:themeColor="background1"/>
                <w:sz w:val="28"/>
                <w:szCs w:val="28"/>
              </w:rPr>
              <w:t>.</w:t>
            </w:r>
            <w:r w:rsidRPr="00AE0F29">
              <w:rPr>
                <w:rFonts w:ascii="Meiryo UI" w:eastAsia="Meiryo UI" w:hAnsi="Meiryo UI" w:cs="Meiryo UI" w:hint="eastAsia"/>
                <w:color w:val="FFFFFF" w:themeColor="background1"/>
                <w:sz w:val="28"/>
                <w:szCs w:val="28"/>
              </w:rPr>
              <w:t>【</w:t>
            </w:r>
            <w:r w:rsidRPr="00F36A36">
              <w:rPr>
                <w:rFonts w:ascii="Meiryo UI" w:eastAsia="Meiryo UI" w:hAnsi="Meiryo UI" w:cs="Meiryo UI" w:hint="eastAsia"/>
                <w:color w:val="FF0000"/>
                <w:sz w:val="28"/>
                <w:szCs w:val="28"/>
              </w:rPr>
              <w:t>事務局記入欄</w:t>
            </w:r>
            <w:r w:rsidRPr="00AE0F29">
              <w:rPr>
                <w:rFonts w:ascii="Meiryo UI" w:eastAsia="Meiryo UI" w:hAnsi="Meiryo UI" w:cs="Meiryo UI"/>
                <w:color w:val="FFFFFF" w:themeColor="background1"/>
                <w:sz w:val="28"/>
                <w:szCs w:val="28"/>
              </w:rPr>
              <w:t>】</w:t>
            </w:r>
            <w:r>
              <w:rPr>
                <w:rFonts w:ascii="Meiryo UI" w:eastAsia="Meiryo UI" w:hAnsi="Meiryo UI" w:cs="Meiryo UI" w:hint="eastAsia"/>
                <w:color w:val="FFFFFF" w:themeColor="background1"/>
                <w:sz w:val="28"/>
                <w:szCs w:val="28"/>
              </w:rPr>
              <w:t xml:space="preserve">　　　　　　　</w:t>
            </w:r>
            <w:r w:rsidR="00325C02" w:rsidRPr="00842177">
              <w:rPr>
                <w:rFonts w:ascii="Meiryo UI" w:eastAsia="Meiryo UI" w:hAnsi="Meiryo UI" w:cs="Meiryo UI" w:hint="eastAsia"/>
                <w:b/>
                <w:bCs/>
                <w:color w:val="FFFFFF" w:themeColor="background1"/>
                <w:sz w:val="32"/>
                <w:szCs w:val="32"/>
              </w:rPr>
              <w:t>＜PRアワードグランプリ202</w:t>
            </w:r>
            <w:r w:rsidR="00893B91">
              <w:rPr>
                <w:rFonts w:ascii="Meiryo UI" w:eastAsia="Meiryo UI" w:hAnsi="Meiryo UI" w:cs="Meiryo UI" w:hint="eastAsia"/>
                <w:b/>
                <w:bCs/>
                <w:color w:val="FFFFFF" w:themeColor="background1"/>
                <w:sz w:val="32"/>
                <w:szCs w:val="32"/>
              </w:rPr>
              <w:t>4</w:t>
            </w:r>
            <w:r w:rsidR="00325C02" w:rsidRPr="00842177">
              <w:rPr>
                <w:rFonts w:ascii="Meiryo UI" w:eastAsia="Meiryo UI" w:hAnsi="Meiryo UI" w:cs="Meiryo UI" w:hint="eastAsia"/>
                <w:b/>
                <w:bCs/>
                <w:color w:val="FFFFFF" w:themeColor="background1"/>
                <w:sz w:val="32"/>
                <w:szCs w:val="32"/>
              </w:rPr>
              <w:t xml:space="preserve">　エントリーシート＞　</w:t>
            </w:r>
            <w:r w:rsidR="00325C02">
              <w:rPr>
                <w:rFonts w:ascii="Meiryo UI" w:eastAsia="Meiryo UI" w:hAnsi="Meiryo UI" w:cs="Meiryo UI" w:hint="eastAsia"/>
                <w:b/>
                <w:bCs/>
                <w:color w:val="FFFFFF" w:themeColor="background1"/>
                <w:sz w:val="32"/>
                <w:szCs w:val="32"/>
              </w:rPr>
              <w:t xml:space="preserve">　</w:t>
            </w:r>
            <w:r w:rsidR="00325C02" w:rsidRPr="00842177">
              <w:rPr>
                <w:rFonts w:ascii="Meiryo UI" w:eastAsia="Meiryo UI" w:hAnsi="Meiryo UI" w:cs="Meiryo UI" w:hint="eastAsia"/>
                <w:color w:val="FFFFFF" w:themeColor="background1"/>
                <w:sz w:val="32"/>
                <w:szCs w:val="32"/>
              </w:rPr>
              <w:t xml:space="preserve">　　　</w:t>
            </w:r>
          </w:p>
        </w:tc>
      </w:tr>
      <w:tr w:rsidR="00325C02" w:rsidRPr="00820403" w14:paraId="1D64F550" w14:textId="77777777" w:rsidTr="0098051F">
        <w:trPr>
          <w:trHeight w:val="545"/>
        </w:trPr>
        <w:tc>
          <w:tcPr>
            <w:tcW w:w="15553" w:type="dxa"/>
            <w:gridSpan w:val="16"/>
            <w:tcBorders>
              <w:top w:val="single" w:sz="8" w:space="0" w:color="000000" w:themeColor="text1"/>
            </w:tcBorders>
          </w:tcPr>
          <w:p w14:paraId="1D64F54F" w14:textId="197711AB" w:rsidR="00325C02" w:rsidRPr="00820403" w:rsidRDefault="00325C02" w:rsidP="00567CD7">
            <w:pPr>
              <w:rPr>
                <w:rFonts w:ascii="Meiryo UI" w:eastAsia="Meiryo UI" w:hAnsi="Meiryo UI" w:cs="Meiryo UI"/>
                <w:b/>
                <w:color w:val="000000" w:themeColor="text1"/>
                <w:kern w:val="24"/>
                <w:sz w:val="32"/>
                <w:szCs w:val="32"/>
              </w:rPr>
            </w:pPr>
            <w:r>
              <w:rPr>
                <w:rFonts w:ascii="Meiryo UI" w:eastAsia="Meiryo UI" w:hAnsi="Meiryo UI" w:cs="Meiryo UI" w:hint="eastAsia"/>
                <w:b/>
                <w:color w:val="000000" w:themeColor="text1"/>
                <w:kern w:val="24"/>
                <w:sz w:val="32"/>
                <w:szCs w:val="32"/>
              </w:rPr>
              <w:t>【エントリー</w:t>
            </w:r>
            <w:r w:rsidRPr="00820403">
              <w:rPr>
                <w:rFonts w:ascii="Meiryo UI" w:eastAsia="Meiryo UI" w:hAnsi="Meiryo UI" w:cs="Meiryo UI" w:hint="eastAsia"/>
                <w:b/>
                <w:color w:val="000000" w:themeColor="text1"/>
                <w:kern w:val="24"/>
                <w:sz w:val="32"/>
                <w:szCs w:val="32"/>
              </w:rPr>
              <w:t>名】</w:t>
            </w:r>
            <w:r>
              <w:rPr>
                <w:rFonts w:ascii="Meiryo UI" w:eastAsia="Meiryo UI" w:hAnsi="Meiryo UI" w:cs="Meiryo UI" w:hint="eastAsia"/>
                <w:b/>
                <w:color w:val="000000" w:themeColor="text1"/>
                <w:kern w:val="24"/>
                <w:sz w:val="32"/>
                <w:szCs w:val="32"/>
              </w:rPr>
              <w:t xml:space="preserve">　</w:t>
            </w:r>
            <w:r>
              <w:rPr>
                <w:rFonts w:ascii="Meiryo UI" w:eastAsia="Meiryo UI" w:hAnsi="Meiryo UI" w:cs="Meiryo UI" w:hint="eastAsia"/>
                <w:bCs/>
                <w:color w:val="FF0000"/>
                <w:kern w:val="24"/>
                <w:sz w:val="24"/>
                <w:szCs w:val="24"/>
              </w:rPr>
              <w:t>50文字程度でご</w:t>
            </w:r>
            <w:r w:rsidRPr="00805DD5">
              <w:rPr>
                <w:rFonts w:ascii="Meiryo UI" w:eastAsia="Meiryo UI" w:hAnsi="Meiryo UI" w:cs="Meiryo UI" w:hint="eastAsia"/>
                <w:bCs/>
                <w:color w:val="FF0000"/>
                <w:kern w:val="24"/>
                <w:sz w:val="24"/>
                <w:szCs w:val="24"/>
              </w:rPr>
              <w:t>記入ください</w:t>
            </w:r>
            <w:r>
              <w:rPr>
                <w:rFonts w:ascii="Meiryo UI" w:eastAsia="Meiryo UI" w:hAnsi="Meiryo UI" w:cs="Meiryo UI" w:hint="eastAsia"/>
                <w:bCs/>
                <w:color w:val="FF0000"/>
                <w:kern w:val="24"/>
                <w:sz w:val="24"/>
                <w:szCs w:val="24"/>
              </w:rPr>
              <w:t>。</w:t>
            </w:r>
          </w:p>
        </w:tc>
      </w:tr>
      <w:tr w:rsidR="000E6E1A" w:rsidRPr="00820403" w14:paraId="0D7B9D5D" w14:textId="77777777" w:rsidTr="000E6E1A">
        <w:trPr>
          <w:trHeight w:val="513"/>
        </w:trPr>
        <w:tc>
          <w:tcPr>
            <w:tcW w:w="9582" w:type="dxa"/>
            <w:gridSpan w:val="11"/>
            <w:tcBorders>
              <w:top w:val="single" w:sz="8" w:space="0" w:color="000000" w:themeColor="text1"/>
              <w:bottom w:val="single" w:sz="8" w:space="0" w:color="000000" w:themeColor="text1"/>
            </w:tcBorders>
            <w:vAlign w:val="center"/>
          </w:tcPr>
          <w:p w14:paraId="2B6B9318" w14:textId="4A2A5250" w:rsidR="009E763F" w:rsidRDefault="009E763F" w:rsidP="009E763F">
            <w:pPr>
              <w:snapToGrid w:val="0"/>
              <w:rPr>
                <w:rFonts w:ascii="Meiryo UI" w:eastAsia="Meiryo UI" w:hAnsi="Meiryo UI" w:cs="Meiryo UI"/>
                <w:b/>
                <w:color w:val="000000" w:themeColor="text1"/>
                <w:kern w:val="24"/>
                <w:sz w:val="32"/>
                <w:szCs w:val="32"/>
              </w:rPr>
            </w:pPr>
            <w:r>
              <w:rPr>
                <w:rFonts w:ascii="Meiryo UI" w:eastAsia="Meiryo UI" w:hAnsi="Meiryo UI" w:cs="Meiryo UI" w:hint="eastAsia"/>
                <w:b/>
                <w:color w:val="000000" w:themeColor="text1"/>
                <w:kern w:val="24"/>
                <w:sz w:val="32"/>
                <w:szCs w:val="32"/>
              </w:rPr>
              <w:t xml:space="preserve">【事業主体】　</w:t>
            </w:r>
            <w:r>
              <w:rPr>
                <w:rFonts w:ascii="Meiryo UI" w:eastAsia="Meiryo UI" w:hAnsi="Meiryo UI" w:cs="Meiryo UI" w:hint="eastAsia"/>
                <w:b/>
                <w:color w:val="FF0000"/>
                <w:kern w:val="24"/>
                <w:sz w:val="20"/>
                <w:szCs w:val="20"/>
              </w:rPr>
              <w:t xml:space="preserve">　</w:t>
            </w:r>
            <w:r w:rsidRPr="00A62CFA">
              <w:rPr>
                <w:rFonts w:ascii="Meiryo UI" w:eastAsia="Meiryo UI" w:hAnsi="Meiryo UI" w:cs="Meiryo UI" w:hint="eastAsia"/>
                <w:b/>
                <w:color w:val="FF0000"/>
                <w:kern w:val="24"/>
                <w:sz w:val="28"/>
                <w:szCs w:val="24"/>
              </w:rPr>
              <w:t>自社名　or　クライアント名</w:t>
            </w:r>
            <w:r>
              <w:rPr>
                <w:rFonts w:ascii="Meiryo UI" w:eastAsia="Meiryo UI" w:hAnsi="Meiryo UI" w:cs="Meiryo UI" w:hint="eastAsia"/>
                <w:b/>
                <w:color w:val="FF0000"/>
                <w:kern w:val="24"/>
                <w:sz w:val="28"/>
                <w:szCs w:val="24"/>
              </w:rPr>
              <w:t xml:space="preserve">　※</w:t>
            </w:r>
            <w:r w:rsidRPr="00A62CFA">
              <w:rPr>
                <w:rFonts w:ascii="Meiryo UI" w:eastAsia="Meiryo UI" w:hAnsi="Meiryo UI" w:cs="Meiryo UI" w:hint="eastAsia"/>
                <w:b/>
                <w:color w:val="FF0000"/>
                <w:kern w:val="24"/>
                <w:sz w:val="20"/>
                <w:szCs w:val="20"/>
              </w:rPr>
              <w:t>いずれかをご記入下さい</w:t>
            </w:r>
          </w:p>
        </w:tc>
        <w:tc>
          <w:tcPr>
            <w:tcW w:w="5971" w:type="dxa"/>
            <w:gridSpan w:val="5"/>
            <w:tcBorders>
              <w:top w:val="single" w:sz="8" w:space="0" w:color="000000" w:themeColor="text1"/>
              <w:bottom w:val="single" w:sz="8" w:space="0" w:color="000000" w:themeColor="text1"/>
            </w:tcBorders>
            <w:vAlign w:val="center"/>
          </w:tcPr>
          <w:p w14:paraId="58F6C1F4" w14:textId="44DD8348" w:rsidR="009E763F" w:rsidRPr="0098051F" w:rsidRDefault="009E763F" w:rsidP="009E763F">
            <w:pPr>
              <w:snapToGrid w:val="0"/>
              <w:ind w:left="582" w:hangingChars="208" w:hanging="582"/>
              <w:rPr>
                <w:rFonts w:ascii="Meiryo UI" w:eastAsia="Meiryo UI" w:hAnsi="Meiryo UI" w:cs="Meiryo UI"/>
                <w:b/>
                <w:kern w:val="24"/>
                <w:sz w:val="28"/>
                <w:szCs w:val="28"/>
              </w:rPr>
            </w:pPr>
            <w:r w:rsidRPr="0098051F">
              <w:rPr>
                <w:rFonts w:ascii="Meiryo UI" w:eastAsia="Meiryo UI" w:hAnsi="Meiryo UI" w:cs="Meiryo UI" w:hint="eastAsia"/>
                <w:b/>
                <w:color w:val="000000" w:themeColor="text1"/>
                <w:kern w:val="24"/>
                <w:sz w:val="28"/>
                <w:szCs w:val="28"/>
              </w:rPr>
              <w:t xml:space="preserve">【実施期間】　</w:t>
            </w:r>
            <w:r w:rsidRPr="0098051F">
              <w:rPr>
                <w:rFonts w:ascii="Meiryo UI" w:eastAsia="Meiryo UI" w:hAnsi="Meiryo UI" w:cs="Meiryo UI" w:hint="eastAsia"/>
                <w:bCs/>
                <w:color w:val="FF0000"/>
                <w:kern w:val="24"/>
                <w:sz w:val="28"/>
                <w:szCs w:val="28"/>
              </w:rPr>
              <w:t>例：202</w:t>
            </w:r>
            <w:r w:rsidR="00CF124B">
              <w:rPr>
                <w:rFonts w:ascii="Meiryo UI" w:eastAsia="Meiryo UI" w:hAnsi="Meiryo UI" w:cs="Meiryo UI" w:hint="eastAsia"/>
                <w:bCs/>
                <w:color w:val="FF0000"/>
                <w:kern w:val="24"/>
                <w:sz w:val="28"/>
                <w:szCs w:val="28"/>
              </w:rPr>
              <w:t>4</w:t>
            </w:r>
            <w:r w:rsidRPr="0098051F">
              <w:rPr>
                <w:rFonts w:ascii="Meiryo UI" w:eastAsia="Meiryo UI" w:hAnsi="Meiryo UI" w:cs="Meiryo UI" w:hint="eastAsia"/>
                <w:bCs/>
                <w:color w:val="FF0000"/>
                <w:kern w:val="24"/>
                <w:sz w:val="28"/>
                <w:szCs w:val="28"/>
              </w:rPr>
              <w:t>年4月～継続中</w:t>
            </w:r>
          </w:p>
        </w:tc>
      </w:tr>
      <w:tr w:rsidR="00F85457" w:rsidRPr="00820403" w14:paraId="1D64F553" w14:textId="77777777" w:rsidTr="00F85457">
        <w:trPr>
          <w:trHeight w:val="432"/>
        </w:trPr>
        <w:tc>
          <w:tcPr>
            <w:tcW w:w="15553" w:type="dxa"/>
            <w:gridSpan w:val="16"/>
            <w:tcBorders>
              <w:top w:val="single" w:sz="8" w:space="0" w:color="000000" w:themeColor="text1"/>
              <w:bottom w:val="nil"/>
            </w:tcBorders>
          </w:tcPr>
          <w:p w14:paraId="1D64F552" w14:textId="03AB5252" w:rsidR="00F85457" w:rsidRPr="004A70C2" w:rsidRDefault="00F85457" w:rsidP="009E763F">
            <w:pPr>
              <w:snapToGrid w:val="0"/>
              <w:rPr>
                <w:rFonts w:ascii="Meiryo UI" w:eastAsia="Meiryo UI" w:hAnsi="Meiryo UI" w:cs="Meiryo UI"/>
                <w:b/>
                <w:kern w:val="24"/>
                <w:sz w:val="22"/>
              </w:rPr>
            </w:pPr>
            <w:r w:rsidRPr="004A70C2">
              <w:rPr>
                <w:rFonts w:ascii="Meiryo UI" w:eastAsia="Meiryo UI" w:hAnsi="Meiryo UI" w:cs="Meiryo UI" w:hint="eastAsia"/>
                <w:b/>
                <w:kern w:val="24"/>
                <w:sz w:val="22"/>
              </w:rPr>
              <w:t>エントリー案件に関わるキーワードがあれば</w:t>
            </w:r>
            <w:r>
              <w:rPr>
                <w:rFonts w:ascii="Meiryo UI" w:eastAsia="Meiryo UI" w:hAnsi="Meiryo UI" w:cs="Meiryo UI" w:hint="eastAsia"/>
                <w:b/>
                <w:kern w:val="24"/>
                <w:sz w:val="22"/>
              </w:rPr>
              <w:t>✔</w:t>
            </w:r>
            <w:r w:rsidRPr="004A70C2">
              <w:rPr>
                <w:rFonts w:ascii="Meiryo UI" w:eastAsia="Meiryo UI" w:hAnsi="Meiryo UI" w:cs="Meiryo UI" w:hint="eastAsia"/>
                <w:b/>
                <w:kern w:val="24"/>
                <w:sz w:val="22"/>
              </w:rPr>
              <w:t>してください。</w:t>
            </w:r>
            <w:r>
              <w:rPr>
                <w:rFonts w:ascii="Meiryo UI" w:eastAsia="Meiryo UI" w:hAnsi="Meiryo UI" w:cs="Meiryo UI" w:hint="eastAsia"/>
                <w:b/>
                <w:kern w:val="24"/>
                <w:sz w:val="22"/>
              </w:rPr>
              <w:t>✔</w:t>
            </w:r>
            <w:r w:rsidRPr="004A70C2">
              <w:rPr>
                <w:rFonts w:ascii="Meiryo UI" w:eastAsia="Meiryo UI" w:hAnsi="Meiryo UI" w:cs="Meiryo UI" w:hint="eastAsia"/>
                <w:b/>
                <w:kern w:val="24"/>
                <w:sz w:val="22"/>
              </w:rPr>
              <w:t>の有無</w:t>
            </w:r>
            <w:r>
              <w:rPr>
                <w:rFonts w:ascii="Meiryo UI" w:eastAsia="Meiryo UI" w:hAnsi="Meiryo UI" w:cs="Meiryo UI" w:hint="eastAsia"/>
                <w:b/>
                <w:kern w:val="24"/>
                <w:sz w:val="22"/>
              </w:rPr>
              <w:t>や数</w:t>
            </w:r>
            <w:r w:rsidRPr="004A70C2">
              <w:rPr>
                <w:rFonts w:ascii="Meiryo UI" w:eastAsia="Meiryo UI" w:hAnsi="Meiryo UI" w:cs="Meiryo UI" w:hint="eastAsia"/>
                <w:b/>
                <w:kern w:val="24"/>
                <w:sz w:val="22"/>
              </w:rPr>
              <w:t>は評価に関係ありません。（複数可）</w:t>
            </w:r>
          </w:p>
        </w:tc>
      </w:tr>
      <w:tr w:rsidR="002D632C" w:rsidRPr="00820403" w14:paraId="1D64F55B" w14:textId="77777777" w:rsidTr="00C047DF">
        <w:trPr>
          <w:trHeight w:val="445"/>
        </w:trPr>
        <w:tc>
          <w:tcPr>
            <w:tcW w:w="456" w:type="dxa"/>
            <w:tcBorders>
              <w:top w:val="nil"/>
              <w:bottom w:val="nil"/>
              <w:right w:val="nil"/>
            </w:tcBorders>
            <w:vAlign w:val="center"/>
          </w:tcPr>
          <w:p w14:paraId="1D64F555" w14:textId="77777777" w:rsidR="00C86088" w:rsidRPr="00CC38E9" w:rsidRDefault="00C86088" w:rsidP="00C86088">
            <w:pPr>
              <w:snapToGrid w:val="0"/>
              <w:jc w:val="center"/>
              <w:rPr>
                <w:rFonts w:ascii="Meiryo UI" w:eastAsia="Meiryo UI" w:hAnsi="Meiryo UI" w:cs="Meiryo UI"/>
                <w:bCs/>
                <w:kern w:val="24"/>
                <w:sz w:val="24"/>
                <w:szCs w:val="24"/>
              </w:rPr>
            </w:pPr>
            <w:r w:rsidRPr="00CC38E9">
              <w:rPr>
                <w:rFonts w:ascii="Meiryo UI" w:eastAsia="Meiryo UI" w:hAnsi="Meiryo UI" w:cs="Meiryo UI" w:hint="eastAsia"/>
                <w:bCs/>
                <w:kern w:val="24"/>
                <w:sz w:val="24"/>
                <w:szCs w:val="24"/>
              </w:rPr>
              <w:t>□</w:t>
            </w:r>
          </w:p>
        </w:tc>
        <w:tc>
          <w:tcPr>
            <w:tcW w:w="2820" w:type="dxa"/>
            <w:gridSpan w:val="3"/>
            <w:tcBorders>
              <w:top w:val="nil"/>
              <w:left w:val="nil"/>
              <w:bottom w:val="nil"/>
              <w:right w:val="nil"/>
            </w:tcBorders>
            <w:vAlign w:val="center"/>
          </w:tcPr>
          <w:p w14:paraId="1D64F556" w14:textId="2D52368A" w:rsidR="00C86088" w:rsidRPr="000670F5" w:rsidRDefault="00C86088" w:rsidP="00C86088">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コーポレート・コミュニケーション</w:t>
            </w:r>
          </w:p>
        </w:tc>
        <w:tc>
          <w:tcPr>
            <w:tcW w:w="456" w:type="dxa"/>
            <w:tcBorders>
              <w:top w:val="nil"/>
              <w:left w:val="nil"/>
              <w:bottom w:val="nil"/>
              <w:right w:val="nil"/>
            </w:tcBorders>
            <w:vAlign w:val="center"/>
          </w:tcPr>
          <w:p w14:paraId="1D64F557" w14:textId="77777777" w:rsidR="00C86088" w:rsidRPr="00CC38E9" w:rsidRDefault="00C86088" w:rsidP="00C86088">
            <w:pPr>
              <w:snapToGrid w:val="0"/>
              <w:jc w:val="center"/>
              <w:rPr>
                <w:rFonts w:ascii="Meiryo UI" w:eastAsia="Meiryo UI" w:hAnsi="Meiryo UI" w:cs="Meiryo UI"/>
                <w:bCs/>
                <w:kern w:val="24"/>
                <w:sz w:val="24"/>
                <w:szCs w:val="24"/>
              </w:rPr>
            </w:pPr>
            <w:r w:rsidRPr="00CC38E9">
              <w:rPr>
                <w:rFonts w:ascii="Meiryo UI" w:eastAsia="Meiryo UI" w:hAnsi="Meiryo UI" w:cs="Meiryo UI" w:hint="eastAsia"/>
                <w:bCs/>
                <w:kern w:val="24"/>
                <w:sz w:val="24"/>
                <w:szCs w:val="24"/>
              </w:rPr>
              <w:t>□</w:t>
            </w:r>
          </w:p>
        </w:tc>
        <w:tc>
          <w:tcPr>
            <w:tcW w:w="2182" w:type="dxa"/>
            <w:tcBorders>
              <w:top w:val="nil"/>
              <w:left w:val="nil"/>
              <w:bottom w:val="nil"/>
              <w:right w:val="nil"/>
            </w:tcBorders>
            <w:vAlign w:val="center"/>
          </w:tcPr>
          <w:p w14:paraId="1D64F558" w14:textId="128E5D12" w:rsidR="00C86088" w:rsidRPr="000670F5" w:rsidRDefault="00C86088" w:rsidP="00C86088">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コーポレートブランド</w:t>
            </w:r>
          </w:p>
        </w:tc>
        <w:tc>
          <w:tcPr>
            <w:tcW w:w="456" w:type="dxa"/>
            <w:tcBorders>
              <w:top w:val="nil"/>
              <w:left w:val="nil"/>
              <w:bottom w:val="nil"/>
              <w:right w:val="nil"/>
            </w:tcBorders>
            <w:vAlign w:val="center"/>
          </w:tcPr>
          <w:p w14:paraId="7947B7B4" w14:textId="0068D8FD" w:rsidR="00C86088" w:rsidRPr="000670F5" w:rsidRDefault="00C86088" w:rsidP="00C86088">
            <w:pPr>
              <w:snapToGrid w:val="0"/>
              <w:jc w:val="center"/>
              <w:rPr>
                <w:rFonts w:ascii="Meiryo UI" w:eastAsia="Meiryo UI" w:hAnsi="Meiryo UI" w:cs="Meiryo UI"/>
                <w:bCs/>
                <w:kern w:val="24"/>
                <w:szCs w:val="21"/>
              </w:rPr>
            </w:pPr>
            <w:r w:rsidRPr="00CC38E9">
              <w:rPr>
                <w:rFonts w:ascii="Meiryo UI" w:eastAsia="Meiryo UI" w:hAnsi="Meiryo UI" w:cs="Meiryo UI" w:hint="eastAsia"/>
                <w:bCs/>
                <w:kern w:val="24"/>
                <w:sz w:val="24"/>
                <w:szCs w:val="24"/>
              </w:rPr>
              <w:t>□</w:t>
            </w:r>
          </w:p>
        </w:tc>
        <w:tc>
          <w:tcPr>
            <w:tcW w:w="2747" w:type="dxa"/>
            <w:gridSpan w:val="3"/>
            <w:tcBorders>
              <w:top w:val="nil"/>
              <w:left w:val="nil"/>
              <w:bottom w:val="nil"/>
              <w:right w:val="nil"/>
            </w:tcBorders>
            <w:vAlign w:val="center"/>
          </w:tcPr>
          <w:p w14:paraId="1C33EBD6" w14:textId="2612DE5E" w:rsidR="00C86088" w:rsidRPr="000670F5" w:rsidRDefault="00C86088" w:rsidP="00C86088">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インターナルコミュニケーション</w:t>
            </w:r>
          </w:p>
        </w:tc>
        <w:tc>
          <w:tcPr>
            <w:tcW w:w="465" w:type="dxa"/>
            <w:tcBorders>
              <w:top w:val="nil"/>
              <w:left w:val="nil"/>
              <w:bottom w:val="nil"/>
              <w:right w:val="nil"/>
            </w:tcBorders>
            <w:vAlign w:val="center"/>
          </w:tcPr>
          <w:p w14:paraId="123899B3" w14:textId="6A06DFAC" w:rsidR="00C86088" w:rsidRPr="00CC38E9" w:rsidRDefault="00C86088" w:rsidP="00C86088">
            <w:pPr>
              <w:snapToGrid w:val="0"/>
              <w:rPr>
                <w:rFonts w:ascii="Meiryo UI" w:eastAsia="Meiryo UI" w:hAnsi="Meiryo UI" w:cs="Meiryo UI"/>
                <w:bCs/>
                <w:kern w:val="24"/>
                <w:sz w:val="24"/>
                <w:szCs w:val="24"/>
              </w:rPr>
            </w:pPr>
            <w:r w:rsidRPr="00CC38E9">
              <w:rPr>
                <w:rFonts w:ascii="Meiryo UI" w:eastAsia="Meiryo UI" w:hAnsi="Meiryo UI" w:cs="Meiryo UI" w:hint="eastAsia"/>
                <w:bCs/>
                <w:kern w:val="24"/>
                <w:sz w:val="24"/>
                <w:szCs w:val="24"/>
              </w:rPr>
              <w:t>□</w:t>
            </w:r>
          </w:p>
        </w:tc>
        <w:tc>
          <w:tcPr>
            <w:tcW w:w="2320" w:type="dxa"/>
            <w:gridSpan w:val="3"/>
            <w:tcBorders>
              <w:top w:val="nil"/>
              <w:left w:val="nil"/>
              <w:bottom w:val="nil"/>
              <w:right w:val="nil"/>
            </w:tcBorders>
            <w:vAlign w:val="center"/>
          </w:tcPr>
          <w:p w14:paraId="6167A615" w14:textId="5AF6B1E9" w:rsidR="00C86088" w:rsidRPr="000670F5" w:rsidRDefault="00C86088" w:rsidP="00C86088">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リスクコミュニケーション</w:t>
            </w:r>
          </w:p>
        </w:tc>
        <w:tc>
          <w:tcPr>
            <w:tcW w:w="577" w:type="dxa"/>
            <w:tcBorders>
              <w:top w:val="nil"/>
              <w:left w:val="nil"/>
              <w:bottom w:val="nil"/>
              <w:right w:val="nil"/>
            </w:tcBorders>
            <w:vAlign w:val="center"/>
          </w:tcPr>
          <w:p w14:paraId="605B62AC" w14:textId="40F678ED" w:rsidR="00C86088" w:rsidRPr="000670F5" w:rsidRDefault="00C86088" w:rsidP="00C86088">
            <w:pPr>
              <w:snapToGrid w:val="0"/>
              <w:rPr>
                <w:rFonts w:ascii="Meiryo UI" w:eastAsia="Meiryo UI" w:hAnsi="Meiryo UI" w:cs="Meiryo UI"/>
                <w:bCs/>
                <w:kern w:val="24"/>
                <w:szCs w:val="21"/>
              </w:rPr>
            </w:pPr>
            <w:r w:rsidRPr="00CC38E9">
              <w:rPr>
                <w:rFonts w:ascii="Meiryo UI" w:eastAsia="Meiryo UI" w:hAnsi="Meiryo UI" w:cs="Meiryo UI" w:hint="eastAsia"/>
                <w:bCs/>
                <w:kern w:val="24"/>
                <w:sz w:val="24"/>
                <w:szCs w:val="24"/>
              </w:rPr>
              <w:t>□</w:t>
            </w:r>
          </w:p>
        </w:tc>
        <w:tc>
          <w:tcPr>
            <w:tcW w:w="3074" w:type="dxa"/>
            <w:tcBorders>
              <w:top w:val="nil"/>
              <w:left w:val="nil"/>
              <w:bottom w:val="nil"/>
            </w:tcBorders>
            <w:vAlign w:val="center"/>
          </w:tcPr>
          <w:p w14:paraId="1D64F55A" w14:textId="5C381C76" w:rsidR="00C86088" w:rsidRPr="000670F5" w:rsidRDefault="00C86088" w:rsidP="00C86088">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マーケティング・コミュニケーション</w:t>
            </w:r>
          </w:p>
        </w:tc>
      </w:tr>
      <w:tr w:rsidR="00C047DF" w:rsidRPr="00820403" w14:paraId="5AC3C894" w14:textId="77777777" w:rsidTr="00C047DF">
        <w:trPr>
          <w:trHeight w:val="464"/>
        </w:trPr>
        <w:tc>
          <w:tcPr>
            <w:tcW w:w="456" w:type="dxa"/>
            <w:tcBorders>
              <w:top w:val="nil"/>
              <w:bottom w:val="single" w:sz="8" w:space="0" w:color="000000" w:themeColor="text1"/>
              <w:right w:val="nil"/>
            </w:tcBorders>
            <w:vAlign w:val="center"/>
          </w:tcPr>
          <w:p w14:paraId="0B9C5730" w14:textId="6492570D" w:rsidR="00C047DF" w:rsidRPr="00CC38E9" w:rsidRDefault="00C047DF" w:rsidP="00C86088">
            <w:pPr>
              <w:snapToGrid w:val="0"/>
              <w:jc w:val="center"/>
              <w:rPr>
                <w:rFonts w:ascii="Meiryo UI" w:eastAsia="Meiryo UI" w:hAnsi="Meiryo UI" w:cs="Meiryo UI"/>
                <w:bCs/>
                <w:kern w:val="24"/>
                <w:sz w:val="24"/>
                <w:szCs w:val="24"/>
              </w:rPr>
            </w:pPr>
            <w:r w:rsidRPr="00CC38E9">
              <w:rPr>
                <w:rFonts w:ascii="Meiryo UI" w:eastAsia="Meiryo UI" w:hAnsi="Meiryo UI" w:cs="Meiryo UI" w:hint="eastAsia"/>
                <w:bCs/>
                <w:kern w:val="24"/>
                <w:sz w:val="24"/>
                <w:szCs w:val="24"/>
              </w:rPr>
              <w:t>□</w:t>
            </w:r>
          </w:p>
        </w:tc>
        <w:tc>
          <w:tcPr>
            <w:tcW w:w="2209" w:type="dxa"/>
            <w:tcBorders>
              <w:top w:val="nil"/>
              <w:left w:val="nil"/>
              <w:bottom w:val="single" w:sz="8" w:space="0" w:color="000000" w:themeColor="text1"/>
              <w:right w:val="nil"/>
            </w:tcBorders>
            <w:vAlign w:val="center"/>
          </w:tcPr>
          <w:p w14:paraId="468D166F" w14:textId="36DA4581" w:rsidR="00C047DF" w:rsidRPr="000670F5" w:rsidRDefault="00C047DF" w:rsidP="00C86088">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新商品コミュニケーション</w:t>
            </w:r>
          </w:p>
        </w:tc>
        <w:tc>
          <w:tcPr>
            <w:tcW w:w="456" w:type="dxa"/>
            <w:tcBorders>
              <w:top w:val="nil"/>
              <w:left w:val="nil"/>
              <w:bottom w:val="single" w:sz="8" w:space="0" w:color="000000" w:themeColor="text1"/>
              <w:right w:val="nil"/>
            </w:tcBorders>
            <w:vAlign w:val="center"/>
          </w:tcPr>
          <w:p w14:paraId="2DA26FF9" w14:textId="2A20A153" w:rsidR="00C047DF" w:rsidRPr="00CC38E9" w:rsidRDefault="00C047DF" w:rsidP="00C86088">
            <w:pPr>
              <w:snapToGrid w:val="0"/>
              <w:rPr>
                <w:rFonts w:ascii="Meiryo UI" w:eastAsia="Meiryo UI" w:hAnsi="Meiryo UI" w:cs="Meiryo UI"/>
                <w:bCs/>
                <w:kern w:val="24"/>
                <w:sz w:val="24"/>
                <w:szCs w:val="24"/>
              </w:rPr>
            </w:pPr>
            <w:r w:rsidRPr="00CC38E9">
              <w:rPr>
                <w:rFonts w:ascii="Meiryo UI" w:eastAsia="Meiryo UI" w:hAnsi="Meiryo UI" w:cs="Meiryo UI" w:hint="eastAsia"/>
                <w:bCs/>
                <w:kern w:val="24"/>
                <w:sz w:val="24"/>
                <w:szCs w:val="24"/>
              </w:rPr>
              <w:t>□</w:t>
            </w:r>
          </w:p>
        </w:tc>
        <w:tc>
          <w:tcPr>
            <w:tcW w:w="2793" w:type="dxa"/>
            <w:gridSpan w:val="3"/>
            <w:tcBorders>
              <w:top w:val="nil"/>
              <w:left w:val="nil"/>
              <w:bottom w:val="single" w:sz="8" w:space="0" w:color="000000" w:themeColor="text1"/>
              <w:right w:val="nil"/>
            </w:tcBorders>
            <w:vAlign w:val="center"/>
          </w:tcPr>
          <w:p w14:paraId="2AE557FE" w14:textId="291D00A2" w:rsidR="00C047DF" w:rsidRPr="000670F5" w:rsidRDefault="00C047DF" w:rsidP="00C86088">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ロングセラーコミュニケーション</w:t>
            </w:r>
          </w:p>
        </w:tc>
        <w:tc>
          <w:tcPr>
            <w:tcW w:w="456" w:type="dxa"/>
            <w:tcBorders>
              <w:top w:val="nil"/>
              <w:left w:val="nil"/>
              <w:bottom w:val="single" w:sz="8" w:space="0" w:color="000000" w:themeColor="text1"/>
              <w:right w:val="nil"/>
            </w:tcBorders>
            <w:vAlign w:val="center"/>
          </w:tcPr>
          <w:p w14:paraId="008538B9" w14:textId="10370C73" w:rsidR="00C047DF" w:rsidRPr="000670F5" w:rsidRDefault="00C047DF" w:rsidP="00C86088">
            <w:pPr>
              <w:snapToGrid w:val="0"/>
              <w:rPr>
                <w:rFonts w:ascii="Meiryo UI" w:eastAsia="Meiryo UI" w:hAnsi="Meiryo UI" w:cs="Meiryo UI"/>
                <w:bCs/>
                <w:kern w:val="24"/>
                <w:szCs w:val="21"/>
              </w:rPr>
            </w:pPr>
            <w:r w:rsidRPr="00CC38E9">
              <w:rPr>
                <w:rFonts w:ascii="Meiryo UI" w:eastAsia="Meiryo UI" w:hAnsi="Meiryo UI" w:cs="Meiryo UI" w:hint="eastAsia"/>
                <w:bCs/>
                <w:kern w:val="24"/>
                <w:sz w:val="24"/>
                <w:szCs w:val="24"/>
              </w:rPr>
              <w:t>□</w:t>
            </w:r>
          </w:p>
        </w:tc>
        <w:tc>
          <w:tcPr>
            <w:tcW w:w="1671" w:type="dxa"/>
            <w:tcBorders>
              <w:top w:val="nil"/>
              <w:left w:val="nil"/>
              <w:bottom w:val="single" w:sz="8" w:space="0" w:color="000000" w:themeColor="text1"/>
              <w:right w:val="nil"/>
            </w:tcBorders>
            <w:vAlign w:val="center"/>
          </w:tcPr>
          <w:p w14:paraId="089D189E" w14:textId="77777777" w:rsidR="00C047DF" w:rsidRPr="000670F5" w:rsidRDefault="00C047DF" w:rsidP="00C86088">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ソーシャルグッド</w:t>
            </w:r>
          </w:p>
        </w:tc>
        <w:tc>
          <w:tcPr>
            <w:tcW w:w="543" w:type="dxa"/>
            <w:tcBorders>
              <w:top w:val="nil"/>
              <w:left w:val="nil"/>
              <w:bottom w:val="single" w:sz="8" w:space="0" w:color="000000" w:themeColor="text1"/>
              <w:right w:val="nil"/>
            </w:tcBorders>
            <w:vAlign w:val="center"/>
          </w:tcPr>
          <w:p w14:paraId="1D329459" w14:textId="06A176C8" w:rsidR="00C047DF" w:rsidRPr="000670F5" w:rsidRDefault="00C047DF" w:rsidP="00C86088">
            <w:pPr>
              <w:snapToGrid w:val="0"/>
              <w:rPr>
                <w:rFonts w:ascii="Meiryo UI" w:eastAsia="Meiryo UI" w:hAnsi="Meiryo UI" w:cs="Meiryo UI"/>
                <w:bCs/>
                <w:kern w:val="24"/>
                <w:szCs w:val="21"/>
              </w:rPr>
            </w:pPr>
            <w:r w:rsidRPr="00CC38E9">
              <w:rPr>
                <w:rFonts w:ascii="Meiryo UI" w:eastAsia="Meiryo UI" w:hAnsi="Meiryo UI" w:cs="Meiryo UI" w:hint="eastAsia"/>
                <w:bCs/>
                <w:kern w:val="24"/>
                <w:sz w:val="24"/>
                <w:szCs w:val="24"/>
              </w:rPr>
              <w:t>□</w:t>
            </w:r>
          </w:p>
        </w:tc>
        <w:tc>
          <w:tcPr>
            <w:tcW w:w="1150" w:type="dxa"/>
            <w:gridSpan w:val="3"/>
            <w:tcBorders>
              <w:top w:val="nil"/>
              <w:left w:val="nil"/>
              <w:bottom w:val="single" w:sz="8" w:space="0" w:color="000000" w:themeColor="text1"/>
              <w:right w:val="nil"/>
            </w:tcBorders>
            <w:vAlign w:val="center"/>
          </w:tcPr>
          <w:p w14:paraId="3871E9D5" w14:textId="78120061" w:rsidR="00C047DF" w:rsidRPr="000670F5" w:rsidRDefault="00C047DF" w:rsidP="00C86088">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グローバル</w:t>
            </w:r>
          </w:p>
        </w:tc>
        <w:tc>
          <w:tcPr>
            <w:tcW w:w="456" w:type="dxa"/>
            <w:tcBorders>
              <w:top w:val="nil"/>
              <w:left w:val="nil"/>
              <w:bottom w:val="single" w:sz="8" w:space="0" w:color="000000" w:themeColor="text1"/>
              <w:right w:val="nil"/>
            </w:tcBorders>
            <w:vAlign w:val="center"/>
          </w:tcPr>
          <w:p w14:paraId="30C2ADC9" w14:textId="60A62FD1" w:rsidR="00C047DF" w:rsidRPr="000670F5" w:rsidRDefault="00C047DF" w:rsidP="00C86088">
            <w:pPr>
              <w:snapToGrid w:val="0"/>
              <w:rPr>
                <w:rFonts w:ascii="Meiryo UI" w:eastAsia="Meiryo UI" w:hAnsi="Meiryo UI" w:cs="Meiryo UI"/>
                <w:bCs/>
                <w:kern w:val="24"/>
                <w:szCs w:val="21"/>
              </w:rPr>
            </w:pPr>
            <w:r w:rsidRPr="00CC38E9">
              <w:rPr>
                <w:rFonts w:ascii="Meiryo UI" w:eastAsia="Meiryo UI" w:hAnsi="Meiryo UI" w:cs="Meiryo UI" w:hint="eastAsia"/>
                <w:bCs/>
                <w:kern w:val="24"/>
                <w:sz w:val="24"/>
                <w:szCs w:val="24"/>
              </w:rPr>
              <w:t>□</w:t>
            </w:r>
          </w:p>
        </w:tc>
        <w:tc>
          <w:tcPr>
            <w:tcW w:w="1712" w:type="dxa"/>
            <w:tcBorders>
              <w:top w:val="nil"/>
              <w:left w:val="nil"/>
              <w:bottom w:val="single" w:sz="8" w:space="0" w:color="000000" w:themeColor="text1"/>
              <w:right w:val="nil"/>
            </w:tcBorders>
            <w:vAlign w:val="center"/>
          </w:tcPr>
          <w:p w14:paraId="3791C7E5" w14:textId="5A454A00" w:rsidR="00C047DF" w:rsidRPr="000670F5" w:rsidRDefault="00C047DF" w:rsidP="00C86088">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新手法開発</w:t>
            </w:r>
          </w:p>
        </w:tc>
        <w:tc>
          <w:tcPr>
            <w:tcW w:w="577" w:type="dxa"/>
            <w:tcBorders>
              <w:top w:val="nil"/>
              <w:left w:val="nil"/>
              <w:bottom w:val="single" w:sz="8" w:space="0" w:color="000000" w:themeColor="text1"/>
              <w:right w:val="nil"/>
            </w:tcBorders>
            <w:vAlign w:val="center"/>
          </w:tcPr>
          <w:p w14:paraId="6EAE67CB" w14:textId="3C18B174" w:rsidR="00C047DF" w:rsidRPr="000670F5" w:rsidRDefault="00C047DF" w:rsidP="00C86088">
            <w:pPr>
              <w:snapToGrid w:val="0"/>
              <w:rPr>
                <w:rFonts w:ascii="Meiryo UI" w:eastAsia="Meiryo UI" w:hAnsi="Meiryo UI" w:cs="Meiryo UI"/>
                <w:bCs/>
                <w:kern w:val="24"/>
                <w:szCs w:val="21"/>
              </w:rPr>
            </w:pPr>
            <w:r w:rsidRPr="00CC38E9">
              <w:rPr>
                <w:rFonts w:ascii="Meiryo UI" w:eastAsia="Meiryo UI" w:hAnsi="Meiryo UI" w:cs="Meiryo UI" w:hint="eastAsia"/>
                <w:bCs/>
                <w:kern w:val="24"/>
                <w:sz w:val="24"/>
                <w:szCs w:val="24"/>
              </w:rPr>
              <w:t>□</w:t>
            </w:r>
          </w:p>
        </w:tc>
        <w:tc>
          <w:tcPr>
            <w:tcW w:w="3074" w:type="dxa"/>
            <w:tcBorders>
              <w:top w:val="nil"/>
              <w:left w:val="nil"/>
              <w:bottom w:val="single" w:sz="8" w:space="0" w:color="000000" w:themeColor="text1"/>
            </w:tcBorders>
            <w:vAlign w:val="center"/>
          </w:tcPr>
          <w:p w14:paraId="07C990C7" w14:textId="45A087F1" w:rsidR="00C047DF" w:rsidRPr="000670F5" w:rsidRDefault="00C047DF" w:rsidP="00C86088">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自社コンテンツ開発（著作）</w:t>
            </w:r>
          </w:p>
        </w:tc>
      </w:tr>
      <w:tr w:rsidR="00C86088" w:rsidRPr="00820403" w14:paraId="1D64F562" w14:textId="77777777" w:rsidTr="00777B96">
        <w:trPr>
          <w:trHeight w:val="3160"/>
        </w:trPr>
        <w:tc>
          <w:tcPr>
            <w:tcW w:w="15553" w:type="dxa"/>
            <w:gridSpan w:val="16"/>
            <w:tcBorders>
              <w:top w:val="single" w:sz="8" w:space="0" w:color="000000" w:themeColor="text1"/>
            </w:tcBorders>
          </w:tcPr>
          <w:p w14:paraId="2B4486ED" w14:textId="12C254B0" w:rsidR="00C86088" w:rsidRDefault="00C86088" w:rsidP="00C86088">
            <w:pPr>
              <w:snapToGrid w:val="0"/>
              <w:rPr>
                <w:rFonts w:ascii="Meiryo UI" w:eastAsia="Meiryo UI" w:hAnsi="Meiryo UI" w:cs="Meiryo UI"/>
                <w:b/>
                <w:bCs/>
                <w:color w:val="000000" w:themeColor="text1"/>
                <w:kern w:val="24"/>
                <w:sz w:val="22"/>
              </w:rPr>
            </w:pPr>
            <w:r>
              <w:rPr>
                <w:rFonts w:ascii="Meiryo UI" w:eastAsia="Meiryo UI" w:hAnsi="Meiryo UI" w:cs="Meiryo UI" w:hint="eastAsia"/>
                <w:color w:val="000000" w:themeColor="text1"/>
                <w:kern w:val="24"/>
                <w:sz w:val="22"/>
              </w:rPr>
              <w:t>パブリックリレーションズとしての視点</w:t>
            </w:r>
            <w:r w:rsidRPr="00820403">
              <w:rPr>
                <w:rFonts w:ascii="Meiryo UI" w:eastAsia="Meiryo UI" w:hAnsi="Meiryo UI" w:cs="Meiryo UI" w:hint="eastAsia"/>
                <w:color w:val="000000" w:themeColor="text1"/>
                <w:kern w:val="24"/>
                <w:sz w:val="22"/>
              </w:rPr>
              <w:t>：</w:t>
            </w:r>
            <w:r w:rsidRPr="00820403">
              <w:rPr>
                <w:rFonts w:ascii="Meiryo UI" w:eastAsia="Meiryo UI" w:hAnsi="Meiryo UI" w:cs="Meiryo UI"/>
                <w:b/>
                <w:bCs/>
                <w:color w:val="000000" w:themeColor="text1"/>
                <w:kern w:val="24"/>
                <w:sz w:val="22"/>
              </w:rPr>
              <w:t xml:space="preserve"> </w:t>
            </w:r>
            <w:r>
              <w:rPr>
                <w:rFonts w:ascii="Meiryo UI" w:eastAsia="Meiryo UI" w:hAnsi="Meiryo UI" w:cs="Meiryo UI" w:hint="eastAsia"/>
                <w:b/>
                <w:bCs/>
                <w:color w:val="000000" w:themeColor="text1"/>
                <w:kern w:val="24"/>
                <w:sz w:val="22"/>
              </w:rPr>
              <w:t xml:space="preserve">Why </w:t>
            </w:r>
            <w:r>
              <w:rPr>
                <w:rFonts w:ascii="Meiryo UI" w:eastAsia="Meiryo UI" w:hAnsi="Meiryo UI" w:cs="Meiryo UI"/>
                <w:b/>
                <w:bCs/>
                <w:color w:val="000000" w:themeColor="text1"/>
                <w:kern w:val="24"/>
                <w:sz w:val="22"/>
              </w:rPr>
              <w:t>Public Relations</w:t>
            </w:r>
            <w:r>
              <w:rPr>
                <w:rFonts w:ascii="Meiryo UI" w:eastAsia="Meiryo UI" w:hAnsi="Meiryo UI" w:cs="Meiryo UI" w:hint="eastAsia"/>
                <w:b/>
                <w:bCs/>
                <w:color w:val="000000" w:themeColor="text1"/>
                <w:kern w:val="24"/>
                <w:sz w:val="22"/>
              </w:rPr>
              <w:t>？</w:t>
            </w:r>
          </w:p>
          <w:p w14:paraId="7EF900D8" w14:textId="1EBE529D" w:rsidR="00C86088" w:rsidRDefault="00C86088" w:rsidP="00C86088">
            <w:pPr>
              <w:snapToGrid w:val="0"/>
              <w:rPr>
                <w:rFonts w:ascii="Meiryo UI" w:eastAsia="Meiryo UI" w:hAnsi="Meiryo UI" w:cs="Meiryo UI"/>
                <w:color w:val="FF0000"/>
                <w:kern w:val="24"/>
                <w:sz w:val="22"/>
              </w:rPr>
            </w:pPr>
            <w:r>
              <w:rPr>
                <w:rFonts w:ascii="Meiryo UI" w:eastAsia="Meiryo UI" w:hAnsi="Meiryo UI" w:cs="Meiryo UI" w:hint="eastAsia"/>
                <w:bCs/>
                <w:color w:val="FF0000"/>
                <w:kern w:val="24"/>
                <w:sz w:val="22"/>
              </w:rPr>
              <w:t>パブリックリレーションズの案件として評価してもらいたいポイント（視点、アイデア、手法等）</w:t>
            </w:r>
            <w:r w:rsidRPr="00F362AC">
              <w:rPr>
                <w:rFonts w:ascii="Meiryo UI" w:eastAsia="Meiryo UI" w:hAnsi="Meiryo UI" w:cs="Meiryo UI" w:hint="eastAsia"/>
                <w:bCs/>
                <w:color w:val="FF0000"/>
                <w:kern w:val="24"/>
                <w:sz w:val="22"/>
              </w:rPr>
              <w:t>を記入してください。</w:t>
            </w:r>
          </w:p>
          <w:p w14:paraId="1D64F561" w14:textId="06740DE1" w:rsidR="00C86088" w:rsidRPr="004F54BF" w:rsidRDefault="00AA4241" w:rsidP="00C86088">
            <w:pPr>
              <w:snapToGrid w:val="0"/>
              <w:rPr>
                <w:rFonts w:ascii="Meiryo UI" w:eastAsia="Meiryo UI" w:hAnsi="Meiryo UI" w:cs="Meiryo UI"/>
                <w:color w:val="FF0000"/>
                <w:kern w:val="24"/>
                <w:sz w:val="22"/>
              </w:rPr>
            </w:pPr>
            <w:r w:rsidRPr="00D50B04">
              <w:rPr>
                <w:rFonts w:ascii="Meiryo UI" w:eastAsia="Meiryo UI" w:hAnsi="Meiryo UI" w:cs="Meiryo UI"/>
                <w:noProof/>
                <w:szCs w:val="21"/>
              </w:rPr>
              <mc:AlternateContent>
                <mc:Choice Requires="wps">
                  <w:drawing>
                    <wp:anchor distT="45720" distB="45720" distL="114300" distR="114300" simplePos="0" relativeHeight="251659264" behindDoc="0" locked="0" layoutInCell="1" allowOverlap="1" wp14:anchorId="4CA01031" wp14:editId="6A6DC41B">
                      <wp:simplePos x="0" y="0"/>
                      <wp:positionH relativeFrom="column">
                        <wp:posOffset>3227705</wp:posOffset>
                      </wp:positionH>
                      <wp:positionV relativeFrom="paragraph">
                        <wp:posOffset>278765</wp:posOffset>
                      </wp:positionV>
                      <wp:extent cx="6045200" cy="3352800"/>
                      <wp:effectExtent l="0" t="0" r="12700" b="1905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3352800"/>
                              </a:xfrm>
                              <a:prstGeom prst="rect">
                                <a:avLst/>
                              </a:prstGeom>
                              <a:solidFill>
                                <a:srgbClr val="FF1515"/>
                              </a:solidFill>
                              <a:ln w="9525">
                                <a:solidFill>
                                  <a:srgbClr val="000000"/>
                                </a:solidFill>
                                <a:miter lim="800000"/>
                                <a:headEnd/>
                                <a:tailEnd/>
                              </a:ln>
                            </wps:spPr>
                            <wps:txbx>
                              <w:txbxContent>
                                <w:p w14:paraId="238D2EBE" w14:textId="77777777" w:rsidR="00AA4241" w:rsidRDefault="00AA4241" w:rsidP="00AA4241">
                                  <w:pPr>
                                    <w:snapToGrid w:val="0"/>
                                    <w:rPr>
                                      <w:rFonts w:ascii="Meiryo UI" w:eastAsia="Meiryo UI" w:hAnsi="Meiryo UI" w:cs="Meiryo UI"/>
                                      <w:b/>
                                      <w:bCs/>
                                      <w:color w:val="FFFFFF" w:themeColor="background1"/>
                                      <w:kern w:val="24"/>
                                      <w:sz w:val="28"/>
                                      <w:szCs w:val="28"/>
                                    </w:rPr>
                                  </w:pPr>
                                  <w:r w:rsidRPr="00E71AEE">
                                    <w:rPr>
                                      <w:rFonts w:ascii="Meiryo UI" w:eastAsia="Meiryo UI" w:hAnsi="Meiryo UI" w:cs="Meiryo UI" w:hint="eastAsia"/>
                                      <w:b/>
                                      <w:bCs/>
                                      <w:color w:val="FFFFFF" w:themeColor="background1"/>
                                      <w:kern w:val="24"/>
                                      <w:sz w:val="28"/>
                                      <w:szCs w:val="28"/>
                                      <w:highlight w:val="darkBlue"/>
                                    </w:rPr>
                                    <w:t>※確認後この枠は削除してください</w:t>
                                  </w:r>
                                </w:p>
                                <w:p w14:paraId="7A46FDD8" w14:textId="77777777" w:rsidR="00AA4241" w:rsidRDefault="00AA4241" w:rsidP="00AA4241">
                                  <w:pPr>
                                    <w:snapToGrid w:val="0"/>
                                    <w:rPr>
                                      <w:rFonts w:ascii="Meiryo UI" w:eastAsia="Meiryo UI" w:hAnsi="Meiryo UI" w:cs="Meiryo UI"/>
                                      <w:b/>
                                      <w:bCs/>
                                      <w:color w:val="FFFFFF" w:themeColor="background1"/>
                                      <w:kern w:val="24"/>
                                      <w:sz w:val="28"/>
                                      <w:szCs w:val="28"/>
                                    </w:rPr>
                                  </w:pPr>
                                  <w:r w:rsidRPr="00571A1C">
                                    <w:rPr>
                                      <w:rFonts w:ascii="Meiryo UI" w:eastAsia="Meiryo UI" w:hAnsi="Meiryo UI" w:cs="Meiryo UI" w:hint="eastAsia"/>
                                      <w:b/>
                                      <w:bCs/>
                                      <w:color w:val="FFFFFF" w:themeColor="background1"/>
                                      <w:kern w:val="24"/>
                                      <w:sz w:val="28"/>
                                      <w:szCs w:val="28"/>
                                    </w:rPr>
                                    <w:t>＜注意事項＞</w:t>
                                  </w:r>
                                </w:p>
                                <w:p w14:paraId="10854AF9" w14:textId="77777777" w:rsidR="00AA4241" w:rsidRPr="003D1F21" w:rsidRDefault="00AA4241" w:rsidP="00AA4241">
                                  <w:pPr>
                                    <w:snapToGrid w:val="0"/>
                                    <w:rPr>
                                      <w:rFonts w:ascii="Meiryo UI" w:eastAsia="Meiryo UI" w:hAnsi="Meiryo UI" w:cs="Meiryo UI"/>
                                      <w:color w:val="FFFFFF" w:themeColor="background1"/>
                                      <w:kern w:val="24"/>
                                      <w:sz w:val="28"/>
                                      <w:szCs w:val="28"/>
                                    </w:rPr>
                                  </w:pPr>
                                  <w:r>
                                    <w:rPr>
                                      <w:rFonts w:ascii="Meiryo UI" w:eastAsia="Meiryo UI" w:hAnsi="Meiryo UI" w:cs="Meiryo UI" w:hint="eastAsia"/>
                                      <w:color w:val="FFFFFF" w:themeColor="background1"/>
                                      <w:kern w:val="24"/>
                                      <w:sz w:val="28"/>
                                      <w:szCs w:val="28"/>
                                    </w:rPr>
                                    <w:t>■</w:t>
                                  </w:r>
                                  <w:r w:rsidRPr="003D1F21">
                                    <w:rPr>
                                      <w:rFonts w:ascii="Meiryo UI" w:eastAsia="Meiryo UI" w:hAnsi="Meiryo UI" w:cs="Meiryo UI" w:hint="eastAsia"/>
                                      <w:color w:val="FFFFFF" w:themeColor="background1"/>
                                      <w:kern w:val="24"/>
                                      <w:sz w:val="28"/>
                                      <w:szCs w:val="28"/>
                                    </w:rPr>
                                    <w:t>各項目に見出しを付けるなど、各自で読みやすくなる工夫をお願いします</w:t>
                                  </w:r>
                                </w:p>
                                <w:p w14:paraId="6499DD8A" w14:textId="77777777" w:rsidR="00AA4241" w:rsidRPr="003D1F21" w:rsidRDefault="00AA4241" w:rsidP="00AA4241">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各項目内の赤文字は確認後に削除してご使用ください</w:t>
                                  </w:r>
                                </w:p>
                                <w:p w14:paraId="7DD4E1FA" w14:textId="77777777" w:rsidR="00AA4241" w:rsidRPr="003D1F21" w:rsidRDefault="00AA4241" w:rsidP="00AA4241">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 xml:space="preserve">フォントは12ポイント以上／推奨フォント　</w:t>
                                  </w:r>
                                  <w:r w:rsidRPr="003D1F21">
                                    <w:rPr>
                                      <w:rFonts w:ascii="Meiryo UI" w:eastAsia="Meiryo UI" w:hAnsi="Meiryo UI" w:cs="Meiryo UI"/>
                                      <w:color w:val="FFFFFF" w:themeColor="background1"/>
                                      <w:kern w:val="24"/>
                                      <w:sz w:val="26"/>
                                      <w:szCs w:val="26"/>
                                    </w:rPr>
                                    <w:t>Meiryo UI</w:t>
                                  </w:r>
                                  <w:r w:rsidRPr="003D1F21">
                                    <w:rPr>
                                      <w:rFonts w:ascii="Meiryo UI" w:eastAsia="Meiryo UI" w:hAnsi="Meiryo UI" w:cs="Meiryo UI" w:hint="eastAsia"/>
                                      <w:color w:val="FFFFFF" w:themeColor="background1"/>
                                      <w:kern w:val="24"/>
                                      <w:sz w:val="26"/>
                                      <w:szCs w:val="26"/>
                                    </w:rPr>
                                    <w:t>、余白は10</w:t>
                                  </w:r>
                                  <w:r w:rsidRPr="003D1F21">
                                    <w:rPr>
                                      <w:rFonts w:ascii="Meiryo UI" w:eastAsia="Meiryo UI" w:hAnsi="Meiryo UI" w:cs="Meiryo UI"/>
                                      <w:color w:val="FFFFFF" w:themeColor="background1"/>
                                      <w:kern w:val="24"/>
                                      <w:sz w:val="26"/>
                                      <w:szCs w:val="26"/>
                                    </w:rPr>
                                    <w:t>mm</w:t>
                                  </w:r>
                                  <w:r w:rsidRPr="003D1F21">
                                    <w:rPr>
                                      <w:rFonts w:ascii="Meiryo UI" w:eastAsia="Meiryo UI" w:hAnsi="Meiryo UI" w:cs="Meiryo UI" w:hint="eastAsia"/>
                                      <w:color w:val="FFFFFF" w:themeColor="background1"/>
                                      <w:kern w:val="24"/>
                                      <w:sz w:val="26"/>
                                      <w:szCs w:val="26"/>
                                    </w:rPr>
                                    <w:t>以上でご記入ください</w:t>
                                  </w:r>
                                </w:p>
                                <w:p w14:paraId="6AEE34C5" w14:textId="77777777" w:rsidR="00AA4241" w:rsidRPr="003D1F21" w:rsidRDefault="00AA4241" w:rsidP="00AA4241">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各項目の枠の幅はご自由に設定ください</w:t>
                                  </w:r>
                                </w:p>
                                <w:p w14:paraId="4F6B5AA2" w14:textId="77777777" w:rsidR="00AA4241" w:rsidRPr="003D1F21" w:rsidRDefault="00AA4241" w:rsidP="00AA4241">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画像、写真、イラスト等添付は自由ですが、必ず用紙の中に収まるようにお願いします</w:t>
                                  </w:r>
                                </w:p>
                                <w:p w14:paraId="6480D66F" w14:textId="77777777" w:rsidR="00AA4241" w:rsidRPr="00DE5AC7" w:rsidRDefault="00AA4241" w:rsidP="00AA4241">
                                  <w:pPr>
                                    <w:snapToGrid w:val="0"/>
                                    <w:rPr>
                                      <w:rFonts w:ascii="Meiryo UI" w:eastAsia="Meiryo UI" w:hAnsi="Meiryo UI" w:cs="Meiryo UI"/>
                                      <w:color w:val="FFFFFF" w:themeColor="background1"/>
                                      <w:kern w:val="24"/>
                                      <w:sz w:val="26"/>
                                      <w:szCs w:val="26"/>
                                    </w:rPr>
                                  </w:pPr>
                                </w:p>
                                <w:p w14:paraId="3DAF5B82" w14:textId="77777777" w:rsidR="00AA4241" w:rsidRPr="003D1F21" w:rsidRDefault="00AA4241" w:rsidP="00AA4241">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エントリーシート（1枚目）は必ず1枚に収めてください</w:t>
                                  </w:r>
                                </w:p>
                                <w:p w14:paraId="0B565562" w14:textId="77777777" w:rsidR="00AA4241" w:rsidRPr="003D1F21" w:rsidRDefault="00AA4241" w:rsidP="00AA4241">
                                  <w:pPr>
                                    <w:snapToGrid w:val="0"/>
                                    <w:rPr>
                                      <w:color w:val="FFFFFF" w:themeColor="background1"/>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プレゼンテーションボードの使用は必須ではございません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A01031" id="_x0000_t202" coordsize="21600,21600" o:spt="202" path="m,l,21600r21600,l21600,xe">
                      <v:stroke joinstyle="miter"/>
                      <v:path gradientshapeok="t" o:connecttype="rect"/>
                    </v:shapetype>
                    <v:shape id="テキスト ボックス 217" o:spid="_x0000_s1026" type="#_x0000_t202" style="position:absolute;left:0;text-align:left;margin-left:254.15pt;margin-top:21.95pt;width:476pt;height:2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dgEgIAACAEAAAOAAAAZHJzL2Uyb0RvYy54bWysU9tu2zAMfR+wfxD0vvjSuGuNOEWXLsOA&#10;7gJ0+wBZlmNhsqhJSuzs60vJbprdXobpQSBF6pA8JFc3Y6/IQVgnQVc0W6SUCM2hkXpX0a9ftq+u&#10;KHGe6YYp0KKiR+Hozfrli9VgSpFDB6oRliCIduVgKtp5b8okcbwTPXMLMEKjsQXbM4+q3SWNZQOi&#10;9yrJ0/QyGcA2xgIXzuHr3WSk64jftoL7T23rhCeqopibj7eNdx3uZL1i5c4y00k+p8H+IYueSY1B&#10;T1B3zDOyt/I3qF5yCw5av+DQJ9C2kotYA1aTpb9U89AxI2ItSI4zJ5rc/4PlHw8P5rMlfnwDIzYw&#10;FuHMPfBvjmjYdEzvxK21MHSCNRg4C5Qlg3Hl/DVQ7UoXQOrhAzTYZLb3EIHG1vaBFayTIDo24Hgi&#10;XYyecHy8TJcFdpISjraLiyK/QiXEYOXTd2OdfyegJ0GoqMWuRnh2uHd+cn1yCdEcKNlspVJRsbt6&#10;oyw5MJyA7TYrsmJG/8lNaTJU9LrIi4mBv0Kk8fwJopceR1nJvqJYAp7gxMrA21vdRNkzqSYZq1N6&#10;JjJwN7Hox3pEx0BoDc0RKbUwjSyuGAod2B+UDDiuFXXf98wKStR7jW25zpbLMN9RWRavc1TsuaU+&#10;tzDNEaqinpJJ3Pi4EyFfDbfYvlZGYp8zmXPFMYytmVcmzPm5Hr2eF3v9CAAA//8DAFBLAwQUAAYA&#10;CAAAACEAeUM7jt4AAAALAQAADwAAAGRycy9kb3ducmV2LnhtbEyPQU7DMBBF90jcwRokdtQOLSVJ&#10;41SABCsWUHIANzZxij0OsduE2zNdwXLmP/15U21n79jJjLEPKCFbCGAG26B77CQ0H883ObCYFGrl&#10;AhoJPybCtr68qFSpw4Tv5rRLHaMSjKWSYFMaSs5ja41XcREGg5R9htGrROPYcT2qicq947dCrLlX&#10;PdIFqwbzZE37tTt6Ce5leP2O+dt0KKYmE41tO/GYS3l9NT9sgCUzpz8YzvqkDjU57cMRdWROwp3I&#10;l4RKWC0LYGdgtRa02VN0nxXA64r//6H+BQAA//8DAFBLAQItABQABgAIAAAAIQC2gziS/gAAAOEB&#10;AAATAAAAAAAAAAAAAAAAAAAAAABbQ29udGVudF9UeXBlc10ueG1sUEsBAi0AFAAGAAgAAAAhADj9&#10;If/WAAAAlAEAAAsAAAAAAAAAAAAAAAAALwEAAF9yZWxzLy5yZWxzUEsBAi0AFAAGAAgAAAAhAIS1&#10;R2ASAgAAIAQAAA4AAAAAAAAAAAAAAAAALgIAAGRycy9lMm9Eb2MueG1sUEsBAi0AFAAGAAgAAAAh&#10;AHlDO47eAAAACwEAAA8AAAAAAAAAAAAAAAAAbAQAAGRycy9kb3ducmV2LnhtbFBLBQYAAAAABAAE&#10;APMAAAB3BQAAAAA=&#10;" fillcolor="#ff1515">
                      <v:textbox>
                        <w:txbxContent>
                          <w:p w14:paraId="238D2EBE" w14:textId="77777777" w:rsidR="00AA4241" w:rsidRDefault="00AA4241" w:rsidP="00AA4241">
                            <w:pPr>
                              <w:snapToGrid w:val="0"/>
                              <w:rPr>
                                <w:rFonts w:ascii="Meiryo UI" w:eastAsia="Meiryo UI" w:hAnsi="Meiryo UI" w:cs="Meiryo UI"/>
                                <w:b/>
                                <w:bCs/>
                                <w:color w:val="FFFFFF" w:themeColor="background1"/>
                                <w:kern w:val="24"/>
                                <w:sz w:val="28"/>
                                <w:szCs w:val="28"/>
                              </w:rPr>
                            </w:pPr>
                            <w:r w:rsidRPr="00E71AEE">
                              <w:rPr>
                                <w:rFonts w:ascii="Meiryo UI" w:eastAsia="Meiryo UI" w:hAnsi="Meiryo UI" w:cs="Meiryo UI" w:hint="eastAsia"/>
                                <w:b/>
                                <w:bCs/>
                                <w:color w:val="FFFFFF" w:themeColor="background1"/>
                                <w:kern w:val="24"/>
                                <w:sz w:val="28"/>
                                <w:szCs w:val="28"/>
                                <w:highlight w:val="darkBlue"/>
                              </w:rPr>
                              <w:t>※確認後この枠は削除してください</w:t>
                            </w:r>
                          </w:p>
                          <w:p w14:paraId="7A46FDD8" w14:textId="77777777" w:rsidR="00AA4241" w:rsidRDefault="00AA4241" w:rsidP="00AA4241">
                            <w:pPr>
                              <w:snapToGrid w:val="0"/>
                              <w:rPr>
                                <w:rFonts w:ascii="Meiryo UI" w:eastAsia="Meiryo UI" w:hAnsi="Meiryo UI" w:cs="Meiryo UI"/>
                                <w:b/>
                                <w:bCs/>
                                <w:color w:val="FFFFFF" w:themeColor="background1"/>
                                <w:kern w:val="24"/>
                                <w:sz w:val="28"/>
                                <w:szCs w:val="28"/>
                              </w:rPr>
                            </w:pPr>
                            <w:r w:rsidRPr="00571A1C">
                              <w:rPr>
                                <w:rFonts w:ascii="Meiryo UI" w:eastAsia="Meiryo UI" w:hAnsi="Meiryo UI" w:cs="Meiryo UI" w:hint="eastAsia"/>
                                <w:b/>
                                <w:bCs/>
                                <w:color w:val="FFFFFF" w:themeColor="background1"/>
                                <w:kern w:val="24"/>
                                <w:sz w:val="28"/>
                                <w:szCs w:val="28"/>
                              </w:rPr>
                              <w:t>＜注意事項＞</w:t>
                            </w:r>
                          </w:p>
                          <w:p w14:paraId="10854AF9" w14:textId="77777777" w:rsidR="00AA4241" w:rsidRPr="003D1F21" w:rsidRDefault="00AA4241" w:rsidP="00AA4241">
                            <w:pPr>
                              <w:snapToGrid w:val="0"/>
                              <w:rPr>
                                <w:rFonts w:ascii="Meiryo UI" w:eastAsia="Meiryo UI" w:hAnsi="Meiryo UI" w:cs="Meiryo UI"/>
                                <w:color w:val="FFFFFF" w:themeColor="background1"/>
                                <w:kern w:val="24"/>
                                <w:sz w:val="28"/>
                                <w:szCs w:val="28"/>
                              </w:rPr>
                            </w:pPr>
                            <w:r>
                              <w:rPr>
                                <w:rFonts w:ascii="Meiryo UI" w:eastAsia="Meiryo UI" w:hAnsi="Meiryo UI" w:cs="Meiryo UI" w:hint="eastAsia"/>
                                <w:color w:val="FFFFFF" w:themeColor="background1"/>
                                <w:kern w:val="24"/>
                                <w:sz w:val="28"/>
                                <w:szCs w:val="28"/>
                              </w:rPr>
                              <w:t>■</w:t>
                            </w:r>
                            <w:r w:rsidRPr="003D1F21">
                              <w:rPr>
                                <w:rFonts w:ascii="Meiryo UI" w:eastAsia="Meiryo UI" w:hAnsi="Meiryo UI" w:cs="Meiryo UI" w:hint="eastAsia"/>
                                <w:color w:val="FFFFFF" w:themeColor="background1"/>
                                <w:kern w:val="24"/>
                                <w:sz w:val="28"/>
                                <w:szCs w:val="28"/>
                              </w:rPr>
                              <w:t>各項目に見出しを付けるなど、各自で読みやすくなる工夫をお願いします</w:t>
                            </w:r>
                          </w:p>
                          <w:p w14:paraId="6499DD8A" w14:textId="77777777" w:rsidR="00AA4241" w:rsidRPr="003D1F21" w:rsidRDefault="00AA4241" w:rsidP="00AA4241">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各項目内の赤文字は確認後に削除してご使用ください</w:t>
                            </w:r>
                          </w:p>
                          <w:p w14:paraId="7DD4E1FA" w14:textId="77777777" w:rsidR="00AA4241" w:rsidRPr="003D1F21" w:rsidRDefault="00AA4241" w:rsidP="00AA4241">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 xml:space="preserve">フォントは12ポイント以上／推奨フォント　</w:t>
                            </w:r>
                            <w:r w:rsidRPr="003D1F21">
                              <w:rPr>
                                <w:rFonts w:ascii="Meiryo UI" w:eastAsia="Meiryo UI" w:hAnsi="Meiryo UI" w:cs="Meiryo UI"/>
                                <w:color w:val="FFFFFF" w:themeColor="background1"/>
                                <w:kern w:val="24"/>
                                <w:sz w:val="26"/>
                                <w:szCs w:val="26"/>
                              </w:rPr>
                              <w:t>Meiryo UI</w:t>
                            </w:r>
                            <w:r w:rsidRPr="003D1F21">
                              <w:rPr>
                                <w:rFonts w:ascii="Meiryo UI" w:eastAsia="Meiryo UI" w:hAnsi="Meiryo UI" w:cs="Meiryo UI" w:hint="eastAsia"/>
                                <w:color w:val="FFFFFF" w:themeColor="background1"/>
                                <w:kern w:val="24"/>
                                <w:sz w:val="26"/>
                                <w:szCs w:val="26"/>
                              </w:rPr>
                              <w:t>、余白は10</w:t>
                            </w:r>
                            <w:r w:rsidRPr="003D1F21">
                              <w:rPr>
                                <w:rFonts w:ascii="Meiryo UI" w:eastAsia="Meiryo UI" w:hAnsi="Meiryo UI" w:cs="Meiryo UI"/>
                                <w:color w:val="FFFFFF" w:themeColor="background1"/>
                                <w:kern w:val="24"/>
                                <w:sz w:val="26"/>
                                <w:szCs w:val="26"/>
                              </w:rPr>
                              <w:t>mm</w:t>
                            </w:r>
                            <w:r w:rsidRPr="003D1F21">
                              <w:rPr>
                                <w:rFonts w:ascii="Meiryo UI" w:eastAsia="Meiryo UI" w:hAnsi="Meiryo UI" w:cs="Meiryo UI" w:hint="eastAsia"/>
                                <w:color w:val="FFFFFF" w:themeColor="background1"/>
                                <w:kern w:val="24"/>
                                <w:sz w:val="26"/>
                                <w:szCs w:val="26"/>
                              </w:rPr>
                              <w:t>以上でご記入ください</w:t>
                            </w:r>
                          </w:p>
                          <w:p w14:paraId="6AEE34C5" w14:textId="77777777" w:rsidR="00AA4241" w:rsidRPr="003D1F21" w:rsidRDefault="00AA4241" w:rsidP="00AA4241">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各項目の枠の幅はご自由に設定ください</w:t>
                            </w:r>
                          </w:p>
                          <w:p w14:paraId="4F6B5AA2" w14:textId="77777777" w:rsidR="00AA4241" w:rsidRPr="003D1F21" w:rsidRDefault="00AA4241" w:rsidP="00AA4241">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画像、写真、イラスト等添付は自由ですが、必ず用紙の中に収まるようにお願いします</w:t>
                            </w:r>
                          </w:p>
                          <w:p w14:paraId="6480D66F" w14:textId="77777777" w:rsidR="00AA4241" w:rsidRPr="00DE5AC7" w:rsidRDefault="00AA4241" w:rsidP="00AA4241">
                            <w:pPr>
                              <w:snapToGrid w:val="0"/>
                              <w:rPr>
                                <w:rFonts w:ascii="Meiryo UI" w:eastAsia="Meiryo UI" w:hAnsi="Meiryo UI" w:cs="Meiryo UI"/>
                                <w:color w:val="FFFFFF" w:themeColor="background1"/>
                                <w:kern w:val="24"/>
                                <w:sz w:val="26"/>
                                <w:szCs w:val="26"/>
                              </w:rPr>
                            </w:pPr>
                          </w:p>
                          <w:p w14:paraId="3DAF5B82" w14:textId="77777777" w:rsidR="00AA4241" w:rsidRPr="003D1F21" w:rsidRDefault="00AA4241" w:rsidP="00AA4241">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エントリーシート（1枚目）は必ず1枚に収めてください</w:t>
                            </w:r>
                          </w:p>
                          <w:p w14:paraId="0B565562" w14:textId="77777777" w:rsidR="00AA4241" w:rsidRPr="003D1F21" w:rsidRDefault="00AA4241" w:rsidP="00AA4241">
                            <w:pPr>
                              <w:snapToGrid w:val="0"/>
                              <w:rPr>
                                <w:color w:val="FFFFFF" w:themeColor="background1"/>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プレゼンテーションボードの使用は必須ではございません</w:t>
                            </w:r>
                          </w:p>
                        </w:txbxContent>
                      </v:textbox>
                    </v:shape>
                  </w:pict>
                </mc:Fallback>
              </mc:AlternateContent>
            </w:r>
          </w:p>
        </w:tc>
      </w:tr>
      <w:tr w:rsidR="00C86088" w:rsidRPr="00820403" w14:paraId="1D64F564" w14:textId="77777777" w:rsidTr="00777B96">
        <w:trPr>
          <w:trHeight w:val="3160"/>
        </w:trPr>
        <w:tc>
          <w:tcPr>
            <w:tcW w:w="15553" w:type="dxa"/>
            <w:gridSpan w:val="16"/>
          </w:tcPr>
          <w:p w14:paraId="39E2BAC9" w14:textId="7A941001" w:rsidR="00C86088" w:rsidRDefault="00C86088" w:rsidP="00C86088">
            <w:pPr>
              <w:snapToGrid w:val="0"/>
              <w:rPr>
                <w:rFonts w:ascii="Meiryo UI" w:eastAsia="Meiryo UI" w:hAnsi="Meiryo UI" w:cs="Meiryo UI"/>
                <w:b/>
                <w:color w:val="000000"/>
                <w:sz w:val="22"/>
              </w:rPr>
            </w:pPr>
            <w:r w:rsidRPr="00820403">
              <w:rPr>
                <w:rFonts w:ascii="Meiryo UI" w:eastAsia="Meiryo UI" w:hAnsi="Meiryo UI" w:cs="Meiryo UI" w:hint="eastAsia"/>
                <w:color w:val="000000" w:themeColor="text1"/>
                <w:kern w:val="24"/>
                <w:sz w:val="22"/>
              </w:rPr>
              <w:t>解決すべき課題：</w:t>
            </w:r>
            <w:r w:rsidRPr="00820403">
              <w:rPr>
                <w:rFonts w:ascii="Meiryo UI" w:eastAsia="Meiryo UI" w:hAnsi="Meiryo UI" w:cs="Meiryo UI"/>
                <w:b/>
                <w:bCs/>
                <w:color w:val="000000" w:themeColor="text1"/>
                <w:kern w:val="24"/>
                <w:sz w:val="22"/>
              </w:rPr>
              <w:t xml:space="preserve"> </w:t>
            </w:r>
            <w:r w:rsidRPr="00820403">
              <w:rPr>
                <w:rFonts w:ascii="Meiryo UI" w:eastAsia="Meiryo UI" w:hAnsi="Meiryo UI" w:cs="Meiryo UI"/>
                <w:b/>
                <w:color w:val="000000"/>
                <w:sz w:val="22"/>
              </w:rPr>
              <w:t>Challenges</w:t>
            </w:r>
          </w:p>
          <w:p w14:paraId="1D64F563" w14:textId="581B0706" w:rsidR="00C86088" w:rsidRPr="006F460E" w:rsidRDefault="00C86088" w:rsidP="00C86088">
            <w:pPr>
              <w:snapToGrid w:val="0"/>
              <w:rPr>
                <w:rFonts w:ascii="Meiryo UI" w:eastAsia="Meiryo UI" w:hAnsi="Meiryo UI" w:cs="Meiryo UI"/>
                <w:b/>
                <w:bCs/>
                <w:color w:val="000000" w:themeColor="text1"/>
                <w:kern w:val="24"/>
                <w:sz w:val="22"/>
              </w:rPr>
            </w:pPr>
            <w:r w:rsidRPr="00F362AC">
              <w:rPr>
                <w:rFonts w:ascii="Meiryo UI" w:eastAsia="Meiryo UI" w:hAnsi="Meiryo UI" w:cs="Meiryo UI" w:hint="eastAsia"/>
                <w:bCs/>
                <w:color w:val="FF0000"/>
                <w:kern w:val="24"/>
                <w:sz w:val="22"/>
              </w:rPr>
              <w:t>課題や目標をどのように設定したのか、その難易度や今までにない視点などがわかるように記入してください。</w:t>
            </w:r>
          </w:p>
        </w:tc>
      </w:tr>
      <w:tr w:rsidR="00C86088" w:rsidRPr="00820403" w14:paraId="1D64F566" w14:textId="77777777" w:rsidTr="00777B96">
        <w:trPr>
          <w:trHeight w:val="3160"/>
        </w:trPr>
        <w:tc>
          <w:tcPr>
            <w:tcW w:w="15553" w:type="dxa"/>
            <w:gridSpan w:val="16"/>
          </w:tcPr>
          <w:p w14:paraId="00E5F262" w14:textId="2671AC2F" w:rsidR="00C86088" w:rsidRDefault="00C86088" w:rsidP="00C86088">
            <w:pPr>
              <w:snapToGrid w:val="0"/>
              <w:rPr>
                <w:rFonts w:ascii="Meiryo UI" w:eastAsia="Meiryo UI" w:hAnsi="Meiryo UI" w:cs="Meiryo UI"/>
                <w:b/>
                <w:bCs/>
                <w:color w:val="000000" w:themeColor="text1"/>
                <w:kern w:val="24"/>
                <w:sz w:val="22"/>
              </w:rPr>
            </w:pPr>
            <w:r>
              <w:rPr>
                <w:rFonts w:ascii="Meiryo UI" w:eastAsia="Meiryo UI" w:hAnsi="Meiryo UI" w:cs="Meiryo UI" w:hint="eastAsia"/>
                <w:color w:val="000000" w:themeColor="text1"/>
                <w:kern w:val="24"/>
                <w:sz w:val="22"/>
              </w:rPr>
              <w:t>課題解決のための</w:t>
            </w:r>
            <w:r w:rsidRPr="00820403">
              <w:rPr>
                <w:rFonts w:ascii="Meiryo UI" w:eastAsia="Meiryo UI" w:hAnsi="Meiryo UI" w:cs="Meiryo UI" w:hint="eastAsia"/>
                <w:color w:val="000000" w:themeColor="text1"/>
                <w:kern w:val="24"/>
                <w:sz w:val="22"/>
              </w:rPr>
              <w:t>戦略：</w:t>
            </w:r>
            <w:r w:rsidRPr="00820403">
              <w:rPr>
                <w:rFonts w:ascii="Meiryo UI" w:eastAsia="Meiryo UI" w:hAnsi="Meiryo UI" w:cs="Meiryo UI"/>
                <w:b/>
                <w:bCs/>
                <w:color w:val="000000" w:themeColor="text1"/>
                <w:kern w:val="24"/>
                <w:sz w:val="22"/>
              </w:rPr>
              <w:t xml:space="preserve"> Strategy</w:t>
            </w:r>
            <w:r>
              <w:rPr>
                <w:rFonts w:ascii="Meiryo UI" w:eastAsia="Meiryo UI" w:hAnsi="Meiryo UI" w:cs="Meiryo UI"/>
                <w:b/>
                <w:bCs/>
                <w:color w:val="000000" w:themeColor="text1"/>
                <w:kern w:val="24"/>
                <w:sz w:val="22"/>
              </w:rPr>
              <w:t xml:space="preserve"> &amp; Research</w:t>
            </w:r>
          </w:p>
          <w:p w14:paraId="1D64F565" w14:textId="358422C8" w:rsidR="00C86088" w:rsidRPr="00186780" w:rsidRDefault="00C86088" w:rsidP="00C86088">
            <w:pPr>
              <w:snapToGrid w:val="0"/>
              <w:rPr>
                <w:rFonts w:ascii="Meiryo UI" w:eastAsia="Meiryo UI" w:hAnsi="Meiryo UI" w:cs="Meiryo UI"/>
                <w:color w:val="FF0000"/>
                <w:kern w:val="24"/>
                <w:sz w:val="22"/>
              </w:rPr>
            </w:pPr>
            <w:r w:rsidRPr="00F362AC">
              <w:rPr>
                <w:rFonts w:ascii="Meiryo UI" w:eastAsia="Meiryo UI" w:hAnsi="Meiryo UI" w:cs="Meiryo UI" w:hint="eastAsia"/>
                <w:color w:val="FF0000"/>
                <w:sz w:val="22"/>
              </w:rPr>
              <w:t>目標達成のためにどのような</w:t>
            </w:r>
            <w:r>
              <w:rPr>
                <w:rFonts w:ascii="Meiryo UI" w:eastAsia="Meiryo UI" w:hAnsi="Meiryo UI" w:cs="Meiryo UI" w:hint="eastAsia"/>
                <w:color w:val="FF0000"/>
                <w:sz w:val="22"/>
              </w:rPr>
              <w:t>ステークホルダーを意識し、</w:t>
            </w:r>
            <w:r w:rsidRPr="00F362AC">
              <w:rPr>
                <w:rFonts w:ascii="Meiryo UI" w:eastAsia="Meiryo UI" w:hAnsi="Meiryo UI" w:cs="Meiryo UI" w:hint="eastAsia"/>
                <w:color w:val="FF0000"/>
                <w:sz w:val="22"/>
              </w:rPr>
              <w:t>シナリオ、ストーリーを構想して全体の業務を組み立てたのかをわかりやすく記入してください。</w:t>
            </w:r>
          </w:p>
        </w:tc>
      </w:tr>
      <w:tr w:rsidR="00C86088" w:rsidRPr="00820403" w14:paraId="1D64F568" w14:textId="77777777" w:rsidTr="00777B96">
        <w:trPr>
          <w:trHeight w:val="3160"/>
        </w:trPr>
        <w:tc>
          <w:tcPr>
            <w:tcW w:w="15553" w:type="dxa"/>
            <w:gridSpan w:val="16"/>
          </w:tcPr>
          <w:p w14:paraId="58F61439" w14:textId="2EA135AB" w:rsidR="00C86088" w:rsidRDefault="00C86088" w:rsidP="00C86088">
            <w:pPr>
              <w:snapToGrid w:val="0"/>
              <w:rPr>
                <w:rFonts w:ascii="Meiryo UI" w:eastAsia="Meiryo UI" w:hAnsi="Meiryo UI" w:cs="Meiryo UI"/>
                <w:b/>
                <w:bCs/>
                <w:color w:val="000000" w:themeColor="text1"/>
                <w:kern w:val="24"/>
                <w:sz w:val="22"/>
              </w:rPr>
            </w:pPr>
            <w:r>
              <w:rPr>
                <w:rFonts w:ascii="Meiryo UI" w:eastAsia="Meiryo UI" w:hAnsi="Meiryo UI" w:cs="Meiryo UI" w:hint="eastAsia"/>
                <w:color w:val="000000" w:themeColor="text1"/>
                <w:kern w:val="24"/>
                <w:sz w:val="22"/>
              </w:rPr>
              <w:t>課題解決のための独創性ある</w:t>
            </w:r>
            <w:r w:rsidRPr="00820403">
              <w:rPr>
                <w:rFonts w:ascii="Meiryo UI" w:eastAsia="Meiryo UI" w:hAnsi="Meiryo UI" w:cs="Meiryo UI" w:hint="eastAsia"/>
                <w:color w:val="000000" w:themeColor="text1"/>
                <w:kern w:val="24"/>
                <w:sz w:val="22"/>
              </w:rPr>
              <w:t>アイデア：</w:t>
            </w:r>
            <w:r w:rsidRPr="00820403">
              <w:rPr>
                <w:rFonts w:ascii="Meiryo UI" w:eastAsia="Meiryo UI" w:hAnsi="Meiryo UI" w:cs="Meiryo UI"/>
                <w:b/>
                <w:bCs/>
                <w:color w:val="000000" w:themeColor="text1"/>
                <w:kern w:val="24"/>
                <w:sz w:val="22"/>
              </w:rPr>
              <w:t xml:space="preserve"> Idea</w:t>
            </w:r>
          </w:p>
          <w:p w14:paraId="1D64F567" w14:textId="7372C4F1" w:rsidR="00C86088" w:rsidRPr="00820403" w:rsidRDefault="00C86088" w:rsidP="00C86088">
            <w:pPr>
              <w:snapToGrid w:val="0"/>
              <w:rPr>
                <w:rFonts w:ascii="Meiryo UI" w:eastAsia="Meiryo UI" w:hAnsi="Meiryo UI" w:cs="Meiryo UI"/>
                <w:sz w:val="22"/>
              </w:rPr>
            </w:pPr>
            <w:r w:rsidRPr="00F362AC">
              <w:rPr>
                <w:rFonts w:ascii="Meiryo UI" w:eastAsia="Meiryo UI" w:hAnsi="Meiryo UI" w:cs="Meiryo UI" w:hint="eastAsia"/>
                <w:color w:val="FF0000"/>
                <w:kern w:val="24"/>
                <w:sz w:val="22"/>
              </w:rPr>
              <w:t>実施にあたっての中心的なアイデアを第三者に理解できるようわかりやすく記入してください。</w:t>
            </w:r>
          </w:p>
        </w:tc>
      </w:tr>
      <w:tr w:rsidR="00C86088" w:rsidRPr="00820403" w14:paraId="1D64F56A" w14:textId="77777777" w:rsidTr="00777B96">
        <w:trPr>
          <w:trHeight w:val="3160"/>
        </w:trPr>
        <w:tc>
          <w:tcPr>
            <w:tcW w:w="15553" w:type="dxa"/>
            <w:gridSpan w:val="16"/>
          </w:tcPr>
          <w:p w14:paraId="3E612229" w14:textId="4DD07448" w:rsidR="00C86088" w:rsidRDefault="00C86088" w:rsidP="00C86088">
            <w:pPr>
              <w:snapToGrid w:val="0"/>
              <w:rPr>
                <w:rFonts w:ascii="Meiryo UI" w:eastAsia="Meiryo UI" w:hAnsi="Meiryo UI" w:cs="Meiryo UI"/>
                <w:b/>
                <w:bCs/>
                <w:color w:val="000000" w:themeColor="text1"/>
                <w:kern w:val="24"/>
                <w:sz w:val="22"/>
              </w:rPr>
            </w:pPr>
            <w:r>
              <w:rPr>
                <w:rFonts w:ascii="Meiryo UI" w:eastAsia="Meiryo UI" w:hAnsi="Meiryo UI" w:cs="Meiryo UI" w:hint="eastAsia"/>
                <w:color w:val="000000" w:themeColor="text1"/>
                <w:kern w:val="24"/>
                <w:sz w:val="22"/>
              </w:rPr>
              <w:t>活動内容の専門性または完成度</w:t>
            </w:r>
            <w:r w:rsidRPr="00820403">
              <w:rPr>
                <w:rFonts w:ascii="Meiryo UI" w:eastAsia="Meiryo UI" w:hAnsi="Meiryo UI" w:cs="Meiryo UI" w:hint="eastAsia"/>
                <w:color w:val="000000" w:themeColor="text1"/>
                <w:kern w:val="24"/>
                <w:sz w:val="22"/>
              </w:rPr>
              <w:t>：</w:t>
            </w:r>
            <w:r w:rsidRPr="00820403">
              <w:rPr>
                <w:rFonts w:ascii="Meiryo UI" w:eastAsia="Meiryo UI" w:hAnsi="Meiryo UI" w:cs="Meiryo UI"/>
                <w:b/>
                <w:bCs/>
                <w:color w:val="000000" w:themeColor="text1"/>
                <w:kern w:val="24"/>
                <w:sz w:val="22"/>
              </w:rPr>
              <w:t xml:space="preserve"> Execution</w:t>
            </w:r>
          </w:p>
          <w:p w14:paraId="1D64F569" w14:textId="46579105" w:rsidR="00C86088" w:rsidRPr="00820403" w:rsidRDefault="00C86088" w:rsidP="00C86088">
            <w:pPr>
              <w:snapToGrid w:val="0"/>
              <w:rPr>
                <w:rFonts w:ascii="Meiryo UI" w:eastAsia="Meiryo UI" w:hAnsi="Meiryo UI" w:cs="Meiryo UI"/>
                <w:color w:val="000000" w:themeColor="text1"/>
                <w:kern w:val="24"/>
                <w:sz w:val="22"/>
              </w:rPr>
            </w:pPr>
            <w:r w:rsidRPr="00F362AC">
              <w:rPr>
                <w:rFonts w:ascii="Meiryo UI" w:eastAsia="Meiryo UI" w:hAnsi="Meiryo UI" w:cs="Meiryo UI" w:hint="eastAsia"/>
                <w:bCs/>
                <w:color w:val="FF0000"/>
                <w:kern w:val="24"/>
                <w:sz w:val="22"/>
              </w:rPr>
              <w:t>戦略・アイデアに基づいてどのような施策を、どのくらいの規模で</w:t>
            </w:r>
            <w:r>
              <w:rPr>
                <w:rFonts w:ascii="Meiryo UI" w:eastAsia="Meiryo UI" w:hAnsi="Meiryo UI" w:cs="Meiryo UI" w:hint="eastAsia"/>
                <w:bCs/>
                <w:color w:val="FF0000"/>
                <w:kern w:val="24"/>
                <w:sz w:val="22"/>
              </w:rPr>
              <w:t>どのようなステークホルダーに向けて</w:t>
            </w:r>
            <w:r w:rsidRPr="00F362AC">
              <w:rPr>
                <w:rFonts w:ascii="Meiryo UI" w:eastAsia="Meiryo UI" w:hAnsi="Meiryo UI" w:cs="Meiryo UI" w:hint="eastAsia"/>
                <w:bCs/>
                <w:color w:val="FF0000"/>
                <w:kern w:val="24"/>
                <w:sz w:val="22"/>
              </w:rPr>
              <w:t>実施したのか。また、複数の実施業務展開があった場合はそれぞれの位置づけ、目的、関連性などがわかるように記入してください。</w:t>
            </w:r>
          </w:p>
        </w:tc>
      </w:tr>
      <w:tr w:rsidR="00C86088" w:rsidRPr="00820403" w14:paraId="1D64F56C" w14:textId="77777777" w:rsidTr="00777B96">
        <w:trPr>
          <w:trHeight w:val="3160"/>
        </w:trPr>
        <w:tc>
          <w:tcPr>
            <w:tcW w:w="15553" w:type="dxa"/>
            <w:gridSpan w:val="16"/>
          </w:tcPr>
          <w:p w14:paraId="025E7ECE" w14:textId="232A80DC" w:rsidR="00C86088" w:rsidRPr="00820403" w:rsidRDefault="00C86088" w:rsidP="00C86088">
            <w:pPr>
              <w:snapToGrid w:val="0"/>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目標に対する直接的・間接的な成果・評価</w:t>
            </w:r>
            <w:r w:rsidRPr="00820403">
              <w:rPr>
                <w:rFonts w:ascii="Meiryo UI" w:eastAsia="Meiryo UI" w:hAnsi="Meiryo UI" w:cs="Meiryo UI" w:hint="eastAsia"/>
                <w:color w:val="000000" w:themeColor="text1"/>
                <w:kern w:val="24"/>
                <w:sz w:val="22"/>
              </w:rPr>
              <w:t>：</w:t>
            </w:r>
            <w:r w:rsidRPr="00820403">
              <w:rPr>
                <w:rFonts w:ascii="Meiryo UI" w:eastAsia="Meiryo UI" w:hAnsi="Meiryo UI" w:cs="Meiryo UI"/>
                <w:b/>
                <w:bCs/>
                <w:color w:val="000000" w:themeColor="text1"/>
                <w:kern w:val="24"/>
                <w:sz w:val="22"/>
              </w:rPr>
              <w:t xml:space="preserve"> Results</w:t>
            </w:r>
            <w:r>
              <w:rPr>
                <w:rFonts w:ascii="Meiryo UI" w:eastAsia="Meiryo UI" w:hAnsi="Meiryo UI" w:cs="Meiryo UI" w:hint="eastAsia"/>
                <w:b/>
                <w:bCs/>
                <w:color w:val="000000" w:themeColor="text1"/>
                <w:kern w:val="24"/>
                <w:sz w:val="22"/>
              </w:rPr>
              <w:t xml:space="preserve">　　　</w:t>
            </w:r>
            <w:r w:rsidRPr="001B7B58">
              <w:rPr>
                <w:rFonts w:ascii="Meiryo UI" w:eastAsia="Meiryo UI" w:hAnsi="Meiryo UI" w:cs="Meiryo UI" w:hint="eastAsia"/>
                <w:bCs/>
                <w:color w:val="FF0000"/>
                <w:kern w:val="24"/>
                <w:sz w:val="22"/>
              </w:rPr>
              <w:t>※広告換算の記載は禁止</w:t>
            </w:r>
          </w:p>
          <w:p w14:paraId="7E3359F5" w14:textId="77777777" w:rsidR="00C86088" w:rsidRPr="00F362AC" w:rsidRDefault="00C86088" w:rsidP="00C86088">
            <w:pPr>
              <w:snapToGrid w:val="0"/>
              <w:rPr>
                <w:rFonts w:ascii="Meiryo UI" w:eastAsia="Meiryo UI" w:hAnsi="Meiryo UI" w:cs="Meiryo UI"/>
                <w:bCs/>
                <w:color w:val="FF0000"/>
                <w:kern w:val="24"/>
                <w:sz w:val="22"/>
              </w:rPr>
            </w:pPr>
            <w:r w:rsidRPr="00F362AC">
              <w:rPr>
                <w:rFonts w:ascii="Meiryo UI" w:eastAsia="Meiryo UI" w:hAnsi="Meiryo UI" w:cs="Meiryo UI" w:hint="eastAsia"/>
                <w:bCs/>
                <w:color w:val="FF0000"/>
                <w:kern w:val="24"/>
                <w:sz w:val="22"/>
              </w:rPr>
              <w:t>課題解決の結果、</w:t>
            </w:r>
            <w:r>
              <w:rPr>
                <w:rFonts w:ascii="Meiryo UI" w:eastAsia="Meiryo UI" w:hAnsi="Meiryo UI" w:cs="Meiryo UI" w:hint="eastAsia"/>
                <w:bCs/>
                <w:color w:val="FF0000"/>
                <w:kern w:val="24"/>
                <w:sz w:val="22"/>
              </w:rPr>
              <w:t>カテゴリーごとの</w:t>
            </w:r>
            <w:r w:rsidRPr="00F362AC">
              <w:rPr>
                <w:rFonts w:ascii="Meiryo UI" w:eastAsia="Meiryo UI" w:hAnsi="Meiryo UI" w:cs="Meiryo UI" w:hint="eastAsia"/>
                <w:bCs/>
                <w:color w:val="FF0000"/>
                <w:kern w:val="24"/>
                <w:sz w:val="22"/>
              </w:rPr>
              <w:t>目標設定に対してどのような直接的・間接的成果があったか、実現した行動変化を中心にわかりやすく記入してください。具体的な裏付けとなる数字は有効ですが、パブリシティの</w:t>
            </w:r>
            <w:r w:rsidRPr="007636CA">
              <w:rPr>
                <w:rFonts w:ascii="Meiryo UI" w:eastAsia="Meiryo UI" w:hAnsi="Meiryo UI" w:cs="Meiryo UI" w:hint="eastAsia"/>
                <w:b/>
                <w:bCs/>
                <w:color w:val="FF0000"/>
                <w:kern w:val="24"/>
                <w:sz w:val="22"/>
                <w:u w:val="single"/>
              </w:rPr>
              <w:t>広告換算の記載は禁止</w:t>
            </w:r>
            <w:r w:rsidRPr="00F362AC">
              <w:rPr>
                <w:rFonts w:ascii="Meiryo UI" w:eastAsia="Meiryo UI" w:hAnsi="Meiryo UI" w:cs="Meiryo UI" w:hint="eastAsia"/>
                <w:bCs/>
                <w:color w:val="FF0000"/>
                <w:kern w:val="24"/>
                <w:sz w:val="22"/>
              </w:rPr>
              <w:t>です。</w:t>
            </w:r>
          </w:p>
          <w:p w14:paraId="1D64F56B" w14:textId="130F03E5" w:rsidR="00C86088" w:rsidRPr="00820403" w:rsidRDefault="00C86088" w:rsidP="00C86088">
            <w:pPr>
              <w:snapToGrid w:val="0"/>
              <w:rPr>
                <w:rFonts w:ascii="Meiryo UI" w:eastAsia="Meiryo UI" w:hAnsi="Meiryo UI" w:cs="Meiryo UI"/>
                <w:color w:val="000000" w:themeColor="text1"/>
                <w:kern w:val="24"/>
                <w:sz w:val="22"/>
              </w:rPr>
            </w:pPr>
            <w:r>
              <w:rPr>
                <w:rFonts w:ascii="Meiryo UI" w:eastAsia="Meiryo UI" w:hAnsi="Meiryo UI" w:cs="Meiryo UI" w:hint="eastAsia"/>
                <w:bCs/>
                <w:color w:val="FF0000"/>
                <w:kern w:val="24"/>
                <w:sz w:val="22"/>
              </w:rPr>
              <w:t>なお、その他カテゴリー</w:t>
            </w:r>
            <w:r w:rsidRPr="00F362AC">
              <w:rPr>
                <w:rFonts w:ascii="Meiryo UI" w:eastAsia="Meiryo UI" w:hAnsi="Meiryo UI" w:cs="Meiryo UI" w:hint="eastAsia"/>
                <w:bCs/>
                <w:color w:val="FF0000"/>
                <w:kern w:val="24"/>
                <w:sz w:val="22"/>
              </w:rPr>
              <w:t>においては、社会的な影響力の高さ、業務改革の実現例などを具体的に記入してください。</w:t>
            </w:r>
          </w:p>
        </w:tc>
      </w:tr>
    </w:tbl>
    <w:p w14:paraId="2C8E9C9A" w14:textId="77777777" w:rsidR="007D2659" w:rsidRDefault="007D2659" w:rsidP="00FD5C20">
      <w:pPr>
        <w:rPr>
          <w:rFonts w:ascii="Meiryo UI" w:eastAsia="Meiryo UI" w:hAnsi="Meiryo UI"/>
          <w:b/>
          <w:bCs/>
          <w:color w:val="FFFFFF" w:themeColor="background1"/>
          <w:sz w:val="32"/>
          <w:szCs w:val="32"/>
        </w:rPr>
        <w:sectPr w:rsidR="007D2659" w:rsidSect="00C172CC">
          <w:pgSz w:w="16839" w:h="23814" w:code="8"/>
          <w:pgMar w:top="851" w:right="567" w:bottom="567" w:left="567" w:header="851" w:footer="992" w:gutter="0"/>
          <w:cols w:space="425"/>
          <w:docGrid w:type="lines" w:linePitch="360"/>
        </w:sectPr>
      </w:pPr>
    </w:p>
    <w:tbl>
      <w:tblPr>
        <w:tblStyle w:val="a3"/>
        <w:tblW w:w="0" w:type="auto"/>
        <w:tblLook w:val="04A0" w:firstRow="1" w:lastRow="0" w:firstColumn="1" w:lastColumn="0" w:noHBand="0" w:noVBand="1"/>
      </w:tblPr>
      <w:tblGrid>
        <w:gridCol w:w="15695"/>
      </w:tblGrid>
      <w:tr w:rsidR="00AE0F29" w:rsidRPr="00AE0F29" w14:paraId="17280E89" w14:textId="77777777" w:rsidTr="008B0088">
        <w:tc>
          <w:tcPr>
            <w:tcW w:w="22250" w:type="dxa"/>
            <w:shd w:val="clear" w:color="auto" w:fill="1F4E79" w:themeFill="accent1" w:themeFillShade="80"/>
          </w:tcPr>
          <w:p w14:paraId="32A5A141" w14:textId="7D5FB01A" w:rsidR="00A61D9F" w:rsidRPr="00AE0F29" w:rsidRDefault="00A61D9F" w:rsidP="00FD5C20">
            <w:pPr>
              <w:rPr>
                <w:rFonts w:ascii="Meiryo UI" w:eastAsia="Meiryo UI" w:hAnsi="Meiryo UI"/>
                <w:b/>
                <w:bCs/>
                <w:color w:val="FFFFFF" w:themeColor="background1"/>
                <w:sz w:val="32"/>
                <w:szCs w:val="32"/>
              </w:rPr>
            </w:pPr>
            <w:r w:rsidRPr="00AE0F29">
              <w:rPr>
                <w:rFonts w:ascii="Meiryo UI" w:eastAsia="Meiryo UI" w:hAnsi="Meiryo UI" w:hint="eastAsia"/>
                <w:b/>
                <w:bCs/>
                <w:color w:val="FFFFFF" w:themeColor="background1"/>
                <w:sz w:val="32"/>
                <w:szCs w:val="32"/>
              </w:rPr>
              <w:lastRenderedPageBreak/>
              <w:t>プレゼンテーションボード</w:t>
            </w:r>
          </w:p>
        </w:tc>
      </w:tr>
      <w:tr w:rsidR="00A61D9F" w14:paraId="1A379298" w14:textId="77777777" w:rsidTr="000557F2">
        <w:trPr>
          <w:trHeight w:val="21223"/>
        </w:trPr>
        <w:tc>
          <w:tcPr>
            <w:tcW w:w="22250" w:type="dxa"/>
          </w:tcPr>
          <w:p w14:paraId="0D6FA55C" w14:textId="77777777" w:rsidR="00495405" w:rsidRPr="00B54DB2" w:rsidRDefault="00495405" w:rsidP="00495405">
            <w:pPr>
              <w:snapToGrid w:val="0"/>
              <w:jc w:val="left"/>
              <w:rPr>
                <w:rFonts w:ascii="Meiryo UI" w:eastAsia="Meiryo UI" w:hAnsi="Meiryo UI" w:cs="Meiryo UI"/>
                <w:color w:val="DD0000"/>
                <w:sz w:val="28"/>
                <w:szCs w:val="28"/>
              </w:rPr>
            </w:pPr>
            <w:r w:rsidRPr="00B54DB2">
              <w:rPr>
                <w:rFonts w:ascii="Meiryo UI" w:eastAsia="Meiryo UI" w:hAnsi="Meiryo UI" w:cs="Meiryo UI" w:hint="eastAsia"/>
                <w:color w:val="DD0000"/>
                <w:sz w:val="28"/>
                <w:szCs w:val="28"/>
              </w:rPr>
              <w:t xml:space="preserve">補足資料として添付可／提出しない場合はこのページを削除してください。　</w:t>
            </w:r>
          </w:p>
          <w:p w14:paraId="0F276A3B" w14:textId="44BC32EB" w:rsidR="00495405" w:rsidRPr="008554CD" w:rsidRDefault="00495405" w:rsidP="008554CD">
            <w:pPr>
              <w:pStyle w:val="aa"/>
              <w:numPr>
                <w:ilvl w:val="0"/>
                <w:numId w:val="5"/>
              </w:numPr>
              <w:snapToGrid w:val="0"/>
              <w:ind w:leftChars="0"/>
              <w:jc w:val="left"/>
              <w:rPr>
                <w:rFonts w:ascii="Meiryo UI" w:eastAsia="Meiryo UI" w:hAnsi="Meiryo UI" w:cs="Meiryo UI"/>
                <w:color w:val="DD0000"/>
                <w:kern w:val="24"/>
                <w:sz w:val="28"/>
                <w:szCs w:val="28"/>
              </w:rPr>
            </w:pPr>
            <w:r w:rsidRPr="008554CD">
              <w:rPr>
                <w:rFonts w:ascii="Meiryo UI" w:eastAsia="Meiryo UI" w:hAnsi="Meiryo UI" w:cs="Meiryo UI" w:hint="eastAsia"/>
                <w:color w:val="DD0000"/>
                <w:kern w:val="24"/>
                <w:sz w:val="28"/>
                <w:szCs w:val="28"/>
              </w:rPr>
              <w:t>A3用紙1枚のみ</w:t>
            </w:r>
          </w:p>
          <w:p w14:paraId="7623088F" w14:textId="5C341EF1" w:rsidR="00495405" w:rsidRPr="008554CD" w:rsidRDefault="00495405" w:rsidP="008554CD">
            <w:pPr>
              <w:pStyle w:val="aa"/>
              <w:numPr>
                <w:ilvl w:val="0"/>
                <w:numId w:val="5"/>
              </w:numPr>
              <w:snapToGrid w:val="0"/>
              <w:ind w:leftChars="0"/>
              <w:jc w:val="left"/>
              <w:rPr>
                <w:rFonts w:ascii="Meiryo UI" w:eastAsia="Meiryo UI" w:hAnsi="Meiryo UI" w:cs="Meiryo UI"/>
                <w:color w:val="DD0000"/>
                <w:kern w:val="24"/>
                <w:sz w:val="28"/>
                <w:szCs w:val="28"/>
              </w:rPr>
            </w:pPr>
            <w:r w:rsidRPr="008554CD">
              <w:rPr>
                <w:rFonts w:ascii="Meiryo UI" w:eastAsia="Meiryo UI" w:hAnsi="Meiryo UI" w:cs="Meiryo UI" w:hint="eastAsia"/>
                <w:color w:val="DD0000"/>
                <w:kern w:val="24"/>
                <w:sz w:val="28"/>
                <w:szCs w:val="28"/>
              </w:rPr>
              <w:t>プレゼンテーションボード</w:t>
            </w:r>
            <w:r w:rsidR="00BA2347">
              <w:rPr>
                <w:rFonts w:ascii="Meiryo UI" w:eastAsia="Meiryo UI" w:hAnsi="Meiryo UI" w:cs="Meiryo UI" w:hint="eastAsia"/>
                <w:color w:val="DD0000"/>
                <w:kern w:val="24"/>
                <w:sz w:val="28"/>
                <w:szCs w:val="28"/>
              </w:rPr>
              <w:t>の楯・</w:t>
            </w:r>
            <w:r w:rsidRPr="008554CD">
              <w:rPr>
                <w:rFonts w:ascii="Meiryo UI" w:eastAsia="Meiryo UI" w:hAnsi="Meiryo UI" w:cs="Meiryo UI" w:hint="eastAsia"/>
                <w:color w:val="DD0000"/>
                <w:kern w:val="24"/>
                <w:sz w:val="28"/>
                <w:szCs w:val="28"/>
              </w:rPr>
              <w:t>横</w:t>
            </w:r>
            <w:r w:rsidR="001224C5">
              <w:rPr>
                <w:rFonts w:ascii="Meiryo UI" w:eastAsia="Meiryo UI" w:hAnsi="Meiryo UI" w:cs="Meiryo UI" w:hint="eastAsia"/>
                <w:color w:val="DD0000"/>
                <w:kern w:val="24"/>
                <w:sz w:val="28"/>
                <w:szCs w:val="28"/>
              </w:rPr>
              <w:t>の使い方は自由です。</w:t>
            </w:r>
          </w:p>
          <w:p w14:paraId="390C5FD1" w14:textId="738482C3" w:rsidR="00495405" w:rsidRPr="00B54DB2" w:rsidRDefault="00495405" w:rsidP="00B750E6">
            <w:pPr>
              <w:numPr>
                <w:ilvl w:val="0"/>
                <w:numId w:val="7"/>
              </w:numPr>
              <w:snapToGrid w:val="0"/>
              <w:jc w:val="left"/>
              <w:rPr>
                <w:rFonts w:ascii="Meiryo UI" w:eastAsia="Meiryo UI" w:hAnsi="Meiryo UI" w:cs="Meiryo UI"/>
                <w:color w:val="DD0000"/>
                <w:sz w:val="28"/>
                <w:szCs w:val="28"/>
              </w:rPr>
            </w:pPr>
            <w:r w:rsidRPr="00B54DB2">
              <w:rPr>
                <w:rFonts w:ascii="Meiryo UI" w:eastAsia="Meiryo UI" w:hAnsi="Meiryo UI" w:cs="Meiryo UI" w:hint="eastAsia"/>
                <w:color w:val="DD0000"/>
                <w:sz w:val="28"/>
                <w:szCs w:val="28"/>
              </w:rPr>
              <w:t>プレゼンテーションボードは</w:t>
            </w:r>
            <w:r w:rsidR="001224C5">
              <w:rPr>
                <w:rFonts w:ascii="Meiryo UI" w:eastAsia="Meiryo UI" w:hAnsi="Meiryo UI" w:cs="Meiryo UI" w:hint="eastAsia"/>
                <w:color w:val="DD0000"/>
                <w:sz w:val="28"/>
                <w:szCs w:val="28"/>
              </w:rPr>
              <w:t>エントリーシートと併せて</w:t>
            </w:r>
            <w:r w:rsidRPr="00B54DB2">
              <w:rPr>
                <w:rFonts w:ascii="Meiryo UI" w:eastAsia="Meiryo UI" w:hAnsi="Meiryo UI" w:cs="Meiryo UI" w:hint="eastAsia"/>
                <w:color w:val="DD0000"/>
                <w:sz w:val="28"/>
                <w:szCs w:val="28"/>
              </w:rPr>
              <w:t>プリントアウトした状態で審査します。</w:t>
            </w:r>
          </w:p>
          <w:p w14:paraId="2AC4B729" w14:textId="77777777" w:rsidR="00495405" w:rsidRPr="00B54DB2" w:rsidRDefault="00495405" w:rsidP="00B750E6">
            <w:pPr>
              <w:numPr>
                <w:ilvl w:val="0"/>
                <w:numId w:val="7"/>
              </w:numPr>
              <w:snapToGrid w:val="0"/>
              <w:jc w:val="left"/>
              <w:rPr>
                <w:rFonts w:ascii="Meiryo UI" w:eastAsia="Meiryo UI" w:hAnsi="Meiryo UI" w:cs="Meiryo UI"/>
                <w:color w:val="DD0000"/>
                <w:sz w:val="28"/>
                <w:szCs w:val="28"/>
              </w:rPr>
            </w:pPr>
            <w:r w:rsidRPr="00B54DB2">
              <w:rPr>
                <w:rFonts w:ascii="Meiryo UI" w:eastAsia="Meiryo UI" w:hAnsi="Meiryo UI" w:cs="Meiryo UI" w:hint="eastAsia"/>
                <w:color w:val="DD0000"/>
                <w:sz w:val="28"/>
                <w:szCs w:val="28"/>
              </w:rPr>
              <w:t>提出はエントリーシートと合わせて</w:t>
            </w:r>
            <w:r w:rsidRPr="00B54DB2">
              <w:rPr>
                <w:rFonts w:ascii="Meiryo UI" w:eastAsia="Meiryo UI" w:hAnsi="Meiryo UI" w:cs="Meiryo UI" w:hint="eastAsia"/>
                <w:b/>
                <w:color w:val="DD0000"/>
                <w:sz w:val="28"/>
                <w:szCs w:val="28"/>
                <w:u w:val="single"/>
              </w:rPr>
              <w:t>2メガ以内の1ファイル</w:t>
            </w:r>
            <w:r w:rsidRPr="00B54DB2">
              <w:rPr>
                <w:rFonts w:ascii="Meiryo UI" w:eastAsia="Meiryo UI" w:hAnsi="Meiryo UI" w:cs="Meiryo UI" w:hint="eastAsia"/>
                <w:color w:val="DD0000"/>
                <w:sz w:val="28"/>
                <w:szCs w:val="28"/>
              </w:rPr>
              <w:t>で提出してください。</w:t>
            </w:r>
          </w:p>
          <w:p w14:paraId="57B35864" w14:textId="77777777" w:rsidR="00495405" w:rsidRPr="00B54DB2" w:rsidRDefault="00495405" w:rsidP="00B750E6">
            <w:pPr>
              <w:numPr>
                <w:ilvl w:val="0"/>
                <w:numId w:val="7"/>
              </w:numPr>
              <w:snapToGrid w:val="0"/>
              <w:jc w:val="left"/>
              <w:rPr>
                <w:rFonts w:ascii="Meiryo UI" w:eastAsia="Meiryo UI" w:hAnsi="Meiryo UI" w:cs="Meiryo UI"/>
                <w:color w:val="DD0000"/>
                <w:sz w:val="28"/>
                <w:szCs w:val="28"/>
              </w:rPr>
            </w:pPr>
            <w:r w:rsidRPr="00B54DB2">
              <w:rPr>
                <w:rFonts w:ascii="Meiryo UI" w:eastAsia="Meiryo UI" w:hAnsi="Meiryo UI" w:cs="Meiryo UI" w:hint="eastAsia"/>
                <w:bCs/>
                <w:color w:val="DD0000"/>
                <w:kern w:val="24"/>
                <w:sz w:val="28"/>
                <w:szCs w:val="28"/>
              </w:rPr>
              <w:t>広告換算の記載は禁止</w:t>
            </w:r>
          </w:p>
          <w:p w14:paraId="76C26207" w14:textId="77777777" w:rsidR="00A61D9F" w:rsidRDefault="00A61D9F" w:rsidP="00FD5C20"/>
        </w:tc>
      </w:tr>
    </w:tbl>
    <w:p w14:paraId="232CA0EE" w14:textId="77777777" w:rsidR="00D804A2" w:rsidRPr="00FD5C20" w:rsidRDefault="00D804A2" w:rsidP="000557F2"/>
    <w:sectPr w:rsidR="00D804A2" w:rsidRPr="00FD5C20" w:rsidSect="000557F2">
      <w:pgSz w:w="16839" w:h="23814" w:code="8"/>
      <w:pgMar w:top="851"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E8D4D" w14:textId="77777777" w:rsidR="002A03B6" w:rsidRDefault="002A03B6" w:rsidP="00EB7EDA">
      <w:r>
        <w:separator/>
      </w:r>
    </w:p>
  </w:endnote>
  <w:endnote w:type="continuationSeparator" w:id="0">
    <w:p w14:paraId="19E73F8A" w14:textId="77777777" w:rsidR="002A03B6" w:rsidRDefault="002A03B6" w:rsidP="00EB7EDA">
      <w:r>
        <w:continuationSeparator/>
      </w:r>
    </w:p>
  </w:endnote>
  <w:endnote w:type="continuationNotice" w:id="1">
    <w:p w14:paraId="7B594ADE" w14:textId="77777777" w:rsidR="002A03B6" w:rsidRDefault="002A0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7A335" w14:textId="77777777" w:rsidR="002A03B6" w:rsidRDefault="002A03B6" w:rsidP="00EB7EDA">
      <w:r>
        <w:separator/>
      </w:r>
    </w:p>
  </w:footnote>
  <w:footnote w:type="continuationSeparator" w:id="0">
    <w:p w14:paraId="441664B5" w14:textId="77777777" w:rsidR="002A03B6" w:rsidRDefault="002A03B6" w:rsidP="00EB7EDA">
      <w:r>
        <w:continuationSeparator/>
      </w:r>
    </w:p>
  </w:footnote>
  <w:footnote w:type="continuationNotice" w:id="1">
    <w:p w14:paraId="7F21C7BE" w14:textId="77777777" w:rsidR="002A03B6" w:rsidRDefault="002A03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2226F"/>
    <w:multiLevelType w:val="hybridMultilevel"/>
    <w:tmpl w:val="0F4AF2A4"/>
    <w:lvl w:ilvl="0" w:tplc="0674E4B4">
      <w:start w:val="2"/>
      <w:numFmt w:val="bullet"/>
      <w:lvlText w:val="※"/>
      <w:lvlJc w:val="left"/>
      <w:pPr>
        <w:ind w:left="753" w:hanging="360"/>
      </w:pPr>
      <w:rPr>
        <w:rFonts w:ascii="Meiryo UI" w:eastAsia="Meiryo UI" w:hAnsi="Meiryo UI" w:cs="Meiryo UI" w:hint="eastAsia"/>
        <w:b/>
      </w:rPr>
    </w:lvl>
    <w:lvl w:ilvl="1" w:tplc="0409000B" w:tentative="1">
      <w:start w:val="1"/>
      <w:numFmt w:val="bullet"/>
      <w:lvlText w:val=""/>
      <w:lvlJc w:val="left"/>
      <w:pPr>
        <w:ind w:left="1233" w:hanging="420"/>
      </w:pPr>
      <w:rPr>
        <w:rFonts w:ascii="Wingdings" w:hAnsi="Wingdings" w:hint="default"/>
      </w:rPr>
    </w:lvl>
    <w:lvl w:ilvl="2" w:tplc="0409000D" w:tentative="1">
      <w:start w:val="1"/>
      <w:numFmt w:val="bullet"/>
      <w:lvlText w:val=""/>
      <w:lvlJc w:val="left"/>
      <w:pPr>
        <w:ind w:left="1653" w:hanging="420"/>
      </w:pPr>
      <w:rPr>
        <w:rFonts w:ascii="Wingdings" w:hAnsi="Wingdings" w:hint="default"/>
      </w:rPr>
    </w:lvl>
    <w:lvl w:ilvl="3" w:tplc="04090001" w:tentative="1">
      <w:start w:val="1"/>
      <w:numFmt w:val="bullet"/>
      <w:lvlText w:val=""/>
      <w:lvlJc w:val="left"/>
      <w:pPr>
        <w:ind w:left="2073" w:hanging="420"/>
      </w:pPr>
      <w:rPr>
        <w:rFonts w:ascii="Wingdings" w:hAnsi="Wingdings" w:hint="default"/>
      </w:rPr>
    </w:lvl>
    <w:lvl w:ilvl="4" w:tplc="0409000B" w:tentative="1">
      <w:start w:val="1"/>
      <w:numFmt w:val="bullet"/>
      <w:lvlText w:val=""/>
      <w:lvlJc w:val="left"/>
      <w:pPr>
        <w:ind w:left="2493" w:hanging="420"/>
      </w:pPr>
      <w:rPr>
        <w:rFonts w:ascii="Wingdings" w:hAnsi="Wingdings" w:hint="default"/>
      </w:rPr>
    </w:lvl>
    <w:lvl w:ilvl="5" w:tplc="0409000D" w:tentative="1">
      <w:start w:val="1"/>
      <w:numFmt w:val="bullet"/>
      <w:lvlText w:val=""/>
      <w:lvlJc w:val="left"/>
      <w:pPr>
        <w:ind w:left="2913" w:hanging="420"/>
      </w:pPr>
      <w:rPr>
        <w:rFonts w:ascii="Wingdings" w:hAnsi="Wingdings" w:hint="default"/>
      </w:rPr>
    </w:lvl>
    <w:lvl w:ilvl="6" w:tplc="04090001" w:tentative="1">
      <w:start w:val="1"/>
      <w:numFmt w:val="bullet"/>
      <w:lvlText w:val=""/>
      <w:lvlJc w:val="left"/>
      <w:pPr>
        <w:ind w:left="3333" w:hanging="420"/>
      </w:pPr>
      <w:rPr>
        <w:rFonts w:ascii="Wingdings" w:hAnsi="Wingdings" w:hint="default"/>
      </w:rPr>
    </w:lvl>
    <w:lvl w:ilvl="7" w:tplc="0409000B" w:tentative="1">
      <w:start w:val="1"/>
      <w:numFmt w:val="bullet"/>
      <w:lvlText w:val=""/>
      <w:lvlJc w:val="left"/>
      <w:pPr>
        <w:ind w:left="3753" w:hanging="420"/>
      </w:pPr>
      <w:rPr>
        <w:rFonts w:ascii="Wingdings" w:hAnsi="Wingdings" w:hint="default"/>
      </w:rPr>
    </w:lvl>
    <w:lvl w:ilvl="8" w:tplc="0409000D" w:tentative="1">
      <w:start w:val="1"/>
      <w:numFmt w:val="bullet"/>
      <w:lvlText w:val=""/>
      <w:lvlJc w:val="left"/>
      <w:pPr>
        <w:ind w:left="4173" w:hanging="420"/>
      </w:pPr>
      <w:rPr>
        <w:rFonts w:ascii="Wingdings" w:hAnsi="Wingdings" w:hint="default"/>
      </w:rPr>
    </w:lvl>
  </w:abstractNum>
  <w:abstractNum w:abstractNumId="1" w15:restartNumberingAfterBreak="0">
    <w:nsid w:val="12673DDB"/>
    <w:multiLevelType w:val="hybridMultilevel"/>
    <w:tmpl w:val="6BCCF322"/>
    <w:lvl w:ilvl="0" w:tplc="F1B447BC">
      <w:start w:val="1"/>
      <w:numFmt w:val="decimal"/>
      <w:lvlText w:val="%1."/>
      <w:lvlJc w:val="left"/>
      <w:pPr>
        <w:tabs>
          <w:tab w:val="num" w:pos="720"/>
        </w:tabs>
        <w:ind w:left="720" w:hanging="360"/>
      </w:pPr>
    </w:lvl>
    <w:lvl w:ilvl="1" w:tplc="7E3430EC" w:tentative="1">
      <w:start w:val="1"/>
      <w:numFmt w:val="decimal"/>
      <w:lvlText w:val="%2."/>
      <w:lvlJc w:val="left"/>
      <w:pPr>
        <w:tabs>
          <w:tab w:val="num" w:pos="1440"/>
        </w:tabs>
        <w:ind w:left="1440" w:hanging="360"/>
      </w:pPr>
    </w:lvl>
    <w:lvl w:ilvl="2" w:tplc="3E2A39A0" w:tentative="1">
      <w:start w:val="1"/>
      <w:numFmt w:val="decimal"/>
      <w:lvlText w:val="%3."/>
      <w:lvlJc w:val="left"/>
      <w:pPr>
        <w:tabs>
          <w:tab w:val="num" w:pos="2160"/>
        </w:tabs>
        <w:ind w:left="2160" w:hanging="360"/>
      </w:pPr>
    </w:lvl>
    <w:lvl w:ilvl="3" w:tplc="07D4B868" w:tentative="1">
      <w:start w:val="1"/>
      <w:numFmt w:val="decimal"/>
      <w:lvlText w:val="%4."/>
      <w:lvlJc w:val="left"/>
      <w:pPr>
        <w:tabs>
          <w:tab w:val="num" w:pos="2880"/>
        </w:tabs>
        <w:ind w:left="2880" w:hanging="360"/>
      </w:pPr>
    </w:lvl>
    <w:lvl w:ilvl="4" w:tplc="F44C998A" w:tentative="1">
      <w:start w:val="1"/>
      <w:numFmt w:val="decimal"/>
      <w:lvlText w:val="%5."/>
      <w:lvlJc w:val="left"/>
      <w:pPr>
        <w:tabs>
          <w:tab w:val="num" w:pos="3600"/>
        </w:tabs>
        <w:ind w:left="3600" w:hanging="360"/>
      </w:pPr>
    </w:lvl>
    <w:lvl w:ilvl="5" w:tplc="A95A8F32" w:tentative="1">
      <w:start w:val="1"/>
      <w:numFmt w:val="decimal"/>
      <w:lvlText w:val="%6."/>
      <w:lvlJc w:val="left"/>
      <w:pPr>
        <w:tabs>
          <w:tab w:val="num" w:pos="4320"/>
        </w:tabs>
        <w:ind w:left="4320" w:hanging="360"/>
      </w:pPr>
    </w:lvl>
    <w:lvl w:ilvl="6" w:tplc="F5A44486" w:tentative="1">
      <w:start w:val="1"/>
      <w:numFmt w:val="decimal"/>
      <w:lvlText w:val="%7."/>
      <w:lvlJc w:val="left"/>
      <w:pPr>
        <w:tabs>
          <w:tab w:val="num" w:pos="5040"/>
        </w:tabs>
        <w:ind w:left="5040" w:hanging="360"/>
      </w:pPr>
    </w:lvl>
    <w:lvl w:ilvl="7" w:tplc="46A6E428" w:tentative="1">
      <w:start w:val="1"/>
      <w:numFmt w:val="decimal"/>
      <w:lvlText w:val="%8."/>
      <w:lvlJc w:val="left"/>
      <w:pPr>
        <w:tabs>
          <w:tab w:val="num" w:pos="5760"/>
        </w:tabs>
        <w:ind w:left="5760" w:hanging="360"/>
      </w:pPr>
    </w:lvl>
    <w:lvl w:ilvl="8" w:tplc="577EE5E8" w:tentative="1">
      <w:start w:val="1"/>
      <w:numFmt w:val="decimal"/>
      <w:lvlText w:val="%9."/>
      <w:lvlJc w:val="left"/>
      <w:pPr>
        <w:tabs>
          <w:tab w:val="num" w:pos="6480"/>
        </w:tabs>
        <w:ind w:left="6480" w:hanging="360"/>
      </w:pPr>
    </w:lvl>
  </w:abstractNum>
  <w:abstractNum w:abstractNumId="2" w15:restartNumberingAfterBreak="0">
    <w:nsid w:val="355B337D"/>
    <w:multiLevelType w:val="hybridMultilevel"/>
    <w:tmpl w:val="B19E6FD6"/>
    <w:lvl w:ilvl="0" w:tplc="FE26991A">
      <w:start w:val="1"/>
      <w:numFmt w:val="bullet"/>
      <w:lvlText w:val="※"/>
      <w:lvlJc w:val="left"/>
      <w:pPr>
        <w:ind w:left="360" w:hanging="360"/>
      </w:pPr>
      <w:rPr>
        <w:rFonts w:ascii="Meiryo UI" w:eastAsia="Meiryo UI" w:hAnsi="Meiryo UI" w:cs="Meiryo U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43432B37"/>
    <w:multiLevelType w:val="hybridMultilevel"/>
    <w:tmpl w:val="F30A855C"/>
    <w:lvl w:ilvl="0" w:tplc="FE26991A">
      <w:start w:val="1"/>
      <w:numFmt w:val="bullet"/>
      <w:lvlText w:val="※"/>
      <w:lvlJc w:val="left"/>
      <w:pPr>
        <w:ind w:left="360" w:hanging="360"/>
      </w:pPr>
      <w:rPr>
        <w:rFonts w:ascii="Meiryo UI" w:eastAsia="Meiryo UI" w:hAnsi="Meiryo UI" w:cs="Meiryo U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6DB048B6"/>
    <w:multiLevelType w:val="hybridMultilevel"/>
    <w:tmpl w:val="37761A0E"/>
    <w:lvl w:ilvl="0" w:tplc="4392A63E">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13147F"/>
    <w:multiLevelType w:val="hybridMultilevel"/>
    <w:tmpl w:val="177E9C5E"/>
    <w:lvl w:ilvl="0" w:tplc="FE26991A">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FB051DA"/>
    <w:multiLevelType w:val="hybridMultilevel"/>
    <w:tmpl w:val="1260302E"/>
    <w:lvl w:ilvl="0" w:tplc="FE26991A">
      <w:start w:val="1"/>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0371503">
    <w:abstractNumId w:val="1"/>
  </w:num>
  <w:num w:numId="2" w16cid:durableId="757872179">
    <w:abstractNumId w:val="5"/>
  </w:num>
  <w:num w:numId="3" w16cid:durableId="1585795282">
    <w:abstractNumId w:val="4"/>
  </w:num>
  <w:num w:numId="4" w16cid:durableId="1196456724">
    <w:abstractNumId w:val="0"/>
  </w:num>
  <w:num w:numId="5" w16cid:durableId="822433287">
    <w:abstractNumId w:val="6"/>
  </w:num>
  <w:num w:numId="6" w16cid:durableId="80178862">
    <w:abstractNumId w:val="2"/>
  </w:num>
  <w:num w:numId="7" w16cid:durableId="397751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1F0"/>
    <w:rsid w:val="00007E18"/>
    <w:rsid w:val="00013834"/>
    <w:rsid w:val="000233CF"/>
    <w:rsid w:val="00025BF6"/>
    <w:rsid w:val="000374BF"/>
    <w:rsid w:val="00040A54"/>
    <w:rsid w:val="000535CA"/>
    <w:rsid w:val="000557F2"/>
    <w:rsid w:val="00067068"/>
    <w:rsid w:val="000670F5"/>
    <w:rsid w:val="000C08E8"/>
    <w:rsid w:val="000D1E4B"/>
    <w:rsid w:val="000D6C31"/>
    <w:rsid w:val="000E4CC4"/>
    <w:rsid w:val="000E6E1A"/>
    <w:rsid w:val="000F0ECA"/>
    <w:rsid w:val="000F2543"/>
    <w:rsid w:val="00114B73"/>
    <w:rsid w:val="001224C5"/>
    <w:rsid w:val="00125312"/>
    <w:rsid w:val="00126A14"/>
    <w:rsid w:val="00134A47"/>
    <w:rsid w:val="001357DD"/>
    <w:rsid w:val="001433FC"/>
    <w:rsid w:val="00150135"/>
    <w:rsid w:val="00181925"/>
    <w:rsid w:val="00186780"/>
    <w:rsid w:val="001A1D33"/>
    <w:rsid w:val="001B7B58"/>
    <w:rsid w:val="001C2F5B"/>
    <w:rsid w:val="001E5333"/>
    <w:rsid w:val="001F2AEC"/>
    <w:rsid w:val="002015D1"/>
    <w:rsid w:val="002103C6"/>
    <w:rsid w:val="00224CCD"/>
    <w:rsid w:val="00235BC8"/>
    <w:rsid w:val="00272EB7"/>
    <w:rsid w:val="0029131D"/>
    <w:rsid w:val="002A03B6"/>
    <w:rsid w:val="002B57D3"/>
    <w:rsid w:val="002D02AA"/>
    <w:rsid w:val="002D52EF"/>
    <w:rsid w:val="002D632C"/>
    <w:rsid w:val="002F6F6D"/>
    <w:rsid w:val="00303B67"/>
    <w:rsid w:val="00304F1F"/>
    <w:rsid w:val="003076B6"/>
    <w:rsid w:val="00313F13"/>
    <w:rsid w:val="00325C02"/>
    <w:rsid w:val="003512AC"/>
    <w:rsid w:val="0035314A"/>
    <w:rsid w:val="00366FA0"/>
    <w:rsid w:val="003A23AC"/>
    <w:rsid w:val="003B29F6"/>
    <w:rsid w:val="003D1F21"/>
    <w:rsid w:val="003E4058"/>
    <w:rsid w:val="003E40CD"/>
    <w:rsid w:val="00411A01"/>
    <w:rsid w:val="00422C2A"/>
    <w:rsid w:val="00425BC2"/>
    <w:rsid w:val="00447D14"/>
    <w:rsid w:val="00457EF3"/>
    <w:rsid w:val="004624C5"/>
    <w:rsid w:val="00463143"/>
    <w:rsid w:val="00494BA4"/>
    <w:rsid w:val="00495405"/>
    <w:rsid w:val="004A3A66"/>
    <w:rsid w:val="004A70C2"/>
    <w:rsid w:val="004A79A1"/>
    <w:rsid w:val="004B60E0"/>
    <w:rsid w:val="004D497D"/>
    <w:rsid w:val="004D53DF"/>
    <w:rsid w:val="004F54BF"/>
    <w:rsid w:val="004F7AB1"/>
    <w:rsid w:val="004F7F5A"/>
    <w:rsid w:val="00505375"/>
    <w:rsid w:val="0052210C"/>
    <w:rsid w:val="005330F7"/>
    <w:rsid w:val="00545A9C"/>
    <w:rsid w:val="00553585"/>
    <w:rsid w:val="005537F6"/>
    <w:rsid w:val="00555A9D"/>
    <w:rsid w:val="00563D73"/>
    <w:rsid w:val="00567CD7"/>
    <w:rsid w:val="00571A1C"/>
    <w:rsid w:val="005C2E1F"/>
    <w:rsid w:val="005E0152"/>
    <w:rsid w:val="006201DD"/>
    <w:rsid w:val="00634A44"/>
    <w:rsid w:val="00637495"/>
    <w:rsid w:val="00667B3F"/>
    <w:rsid w:val="0068253E"/>
    <w:rsid w:val="00694836"/>
    <w:rsid w:val="006A1126"/>
    <w:rsid w:val="006B7740"/>
    <w:rsid w:val="006D022D"/>
    <w:rsid w:val="006D0D54"/>
    <w:rsid w:val="006E6286"/>
    <w:rsid w:val="006E698E"/>
    <w:rsid w:val="006F040B"/>
    <w:rsid w:val="006F460E"/>
    <w:rsid w:val="007271AD"/>
    <w:rsid w:val="00730737"/>
    <w:rsid w:val="007310EE"/>
    <w:rsid w:val="00736ECD"/>
    <w:rsid w:val="007658B3"/>
    <w:rsid w:val="00765E3D"/>
    <w:rsid w:val="00766521"/>
    <w:rsid w:val="00777B96"/>
    <w:rsid w:val="00780B3A"/>
    <w:rsid w:val="007A44B9"/>
    <w:rsid w:val="007B5B22"/>
    <w:rsid w:val="007D2659"/>
    <w:rsid w:val="007D36E8"/>
    <w:rsid w:val="007F01AA"/>
    <w:rsid w:val="007F20E0"/>
    <w:rsid w:val="00805DD5"/>
    <w:rsid w:val="00811407"/>
    <w:rsid w:val="00812CE9"/>
    <w:rsid w:val="00820403"/>
    <w:rsid w:val="00840069"/>
    <w:rsid w:val="00842177"/>
    <w:rsid w:val="00845140"/>
    <w:rsid w:val="008554CD"/>
    <w:rsid w:val="00861638"/>
    <w:rsid w:val="00864260"/>
    <w:rsid w:val="0088111E"/>
    <w:rsid w:val="00893B91"/>
    <w:rsid w:val="008B0088"/>
    <w:rsid w:val="008C6090"/>
    <w:rsid w:val="008E189F"/>
    <w:rsid w:val="009170F2"/>
    <w:rsid w:val="00925B80"/>
    <w:rsid w:val="009415F3"/>
    <w:rsid w:val="00950211"/>
    <w:rsid w:val="00965B93"/>
    <w:rsid w:val="00972FEC"/>
    <w:rsid w:val="0098051F"/>
    <w:rsid w:val="00983794"/>
    <w:rsid w:val="00997BB5"/>
    <w:rsid w:val="00997D61"/>
    <w:rsid w:val="009E44CB"/>
    <w:rsid w:val="009E763F"/>
    <w:rsid w:val="00A03AB0"/>
    <w:rsid w:val="00A251DD"/>
    <w:rsid w:val="00A40A4D"/>
    <w:rsid w:val="00A41B7A"/>
    <w:rsid w:val="00A47B4C"/>
    <w:rsid w:val="00A61D9F"/>
    <w:rsid w:val="00A62CFA"/>
    <w:rsid w:val="00A92A62"/>
    <w:rsid w:val="00AA0AED"/>
    <w:rsid w:val="00AA4241"/>
    <w:rsid w:val="00AD12FD"/>
    <w:rsid w:val="00AD43AB"/>
    <w:rsid w:val="00AD4BD4"/>
    <w:rsid w:val="00AE0F29"/>
    <w:rsid w:val="00AE397E"/>
    <w:rsid w:val="00B017C3"/>
    <w:rsid w:val="00B13259"/>
    <w:rsid w:val="00B34B6E"/>
    <w:rsid w:val="00B43BE6"/>
    <w:rsid w:val="00B54DB2"/>
    <w:rsid w:val="00B750E6"/>
    <w:rsid w:val="00B93C16"/>
    <w:rsid w:val="00BA2347"/>
    <w:rsid w:val="00BC1E13"/>
    <w:rsid w:val="00BC48D7"/>
    <w:rsid w:val="00C047DF"/>
    <w:rsid w:val="00C05D2C"/>
    <w:rsid w:val="00C071A5"/>
    <w:rsid w:val="00C172CC"/>
    <w:rsid w:val="00C2477F"/>
    <w:rsid w:val="00C36A98"/>
    <w:rsid w:val="00C40663"/>
    <w:rsid w:val="00C51E07"/>
    <w:rsid w:val="00C74FC4"/>
    <w:rsid w:val="00C80C51"/>
    <w:rsid w:val="00C86088"/>
    <w:rsid w:val="00C90753"/>
    <w:rsid w:val="00CB5471"/>
    <w:rsid w:val="00CC38E9"/>
    <w:rsid w:val="00CC72AE"/>
    <w:rsid w:val="00CF124B"/>
    <w:rsid w:val="00D04AC4"/>
    <w:rsid w:val="00D13C37"/>
    <w:rsid w:val="00D26AA4"/>
    <w:rsid w:val="00D343C8"/>
    <w:rsid w:val="00D50B04"/>
    <w:rsid w:val="00D609DD"/>
    <w:rsid w:val="00D6372A"/>
    <w:rsid w:val="00D677CF"/>
    <w:rsid w:val="00D804A2"/>
    <w:rsid w:val="00D82683"/>
    <w:rsid w:val="00D92CA7"/>
    <w:rsid w:val="00DA5F49"/>
    <w:rsid w:val="00DB51F0"/>
    <w:rsid w:val="00DE5AC7"/>
    <w:rsid w:val="00E051B3"/>
    <w:rsid w:val="00E215D2"/>
    <w:rsid w:val="00E22100"/>
    <w:rsid w:val="00E40C48"/>
    <w:rsid w:val="00E71AEE"/>
    <w:rsid w:val="00EB1007"/>
    <w:rsid w:val="00EB7EDA"/>
    <w:rsid w:val="00EF2E9A"/>
    <w:rsid w:val="00F32C36"/>
    <w:rsid w:val="00F34D4C"/>
    <w:rsid w:val="00F36A36"/>
    <w:rsid w:val="00F372F0"/>
    <w:rsid w:val="00F53DB0"/>
    <w:rsid w:val="00F5489B"/>
    <w:rsid w:val="00F56852"/>
    <w:rsid w:val="00F71834"/>
    <w:rsid w:val="00F85457"/>
    <w:rsid w:val="00F91CC2"/>
    <w:rsid w:val="00FB4A91"/>
    <w:rsid w:val="00FC6068"/>
    <w:rsid w:val="00FD0108"/>
    <w:rsid w:val="00FD5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64F54B"/>
  <w15:chartTrackingRefBased/>
  <w15:docId w15:val="{ACE688E9-89DE-4C75-ADED-C70AE161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B51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F53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7EDA"/>
    <w:pPr>
      <w:tabs>
        <w:tab w:val="center" w:pos="4252"/>
        <w:tab w:val="right" w:pos="8504"/>
      </w:tabs>
      <w:snapToGrid w:val="0"/>
    </w:pPr>
  </w:style>
  <w:style w:type="character" w:customStyle="1" w:styleId="a5">
    <w:name w:val="ヘッダー (文字)"/>
    <w:basedOn w:val="a0"/>
    <w:link w:val="a4"/>
    <w:uiPriority w:val="99"/>
    <w:rsid w:val="00EB7EDA"/>
  </w:style>
  <w:style w:type="paragraph" w:styleId="a6">
    <w:name w:val="footer"/>
    <w:basedOn w:val="a"/>
    <w:link w:val="a7"/>
    <w:uiPriority w:val="99"/>
    <w:unhideWhenUsed/>
    <w:rsid w:val="00EB7EDA"/>
    <w:pPr>
      <w:tabs>
        <w:tab w:val="center" w:pos="4252"/>
        <w:tab w:val="right" w:pos="8504"/>
      </w:tabs>
      <w:snapToGrid w:val="0"/>
    </w:pPr>
  </w:style>
  <w:style w:type="character" w:customStyle="1" w:styleId="a7">
    <w:name w:val="フッター (文字)"/>
    <w:basedOn w:val="a0"/>
    <w:link w:val="a6"/>
    <w:uiPriority w:val="99"/>
    <w:rsid w:val="00EB7EDA"/>
  </w:style>
  <w:style w:type="paragraph" w:styleId="a8">
    <w:name w:val="Balloon Text"/>
    <w:basedOn w:val="a"/>
    <w:link w:val="a9"/>
    <w:uiPriority w:val="99"/>
    <w:semiHidden/>
    <w:unhideWhenUsed/>
    <w:rsid w:val="001819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1925"/>
    <w:rPr>
      <w:rFonts w:asciiTheme="majorHAnsi" w:eastAsiaTheme="majorEastAsia" w:hAnsiTheme="majorHAnsi" w:cstheme="majorBidi"/>
      <w:sz w:val="18"/>
      <w:szCs w:val="18"/>
    </w:rPr>
  </w:style>
  <w:style w:type="paragraph" w:styleId="aa">
    <w:name w:val="List Paragraph"/>
    <w:basedOn w:val="a"/>
    <w:uiPriority w:val="34"/>
    <w:qFormat/>
    <w:rsid w:val="00D26A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949101">
      <w:bodyDiv w:val="1"/>
      <w:marLeft w:val="0"/>
      <w:marRight w:val="0"/>
      <w:marTop w:val="0"/>
      <w:marBottom w:val="0"/>
      <w:divBdr>
        <w:top w:val="none" w:sz="0" w:space="0" w:color="auto"/>
        <w:left w:val="none" w:sz="0" w:space="0" w:color="auto"/>
        <w:bottom w:val="none" w:sz="0" w:space="0" w:color="auto"/>
        <w:right w:val="none" w:sz="0" w:space="0" w:color="auto"/>
      </w:divBdr>
    </w:div>
    <w:div w:id="851341782">
      <w:bodyDiv w:val="1"/>
      <w:marLeft w:val="0"/>
      <w:marRight w:val="0"/>
      <w:marTop w:val="0"/>
      <w:marBottom w:val="0"/>
      <w:divBdr>
        <w:top w:val="none" w:sz="0" w:space="0" w:color="auto"/>
        <w:left w:val="none" w:sz="0" w:space="0" w:color="auto"/>
        <w:bottom w:val="none" w:sz="0" w:space="0" w:color="auto"/>
        <w:right w:val="none" w:sz="0" w:space="0" w:color="auto"/>
      </w:divBdr>
    </w:div>
    <w:div w:id="1294092606">
      <w:bodyDiv w:val="1"/>
      <w:marLeft w:val="0"/>
      <w:marRight w:val="0"/>
      <w:marTop w:val="0"/>
      <w:marBottom w:val="0"/>
      <w:divBdr>
        <w:top w:val="none" w:sz="0" w:space="0" w:color="auto"/>
        <w:left w:val="none" w:sz="0" w:space="0" w:color="auto"/>
        <w:bottom w:val="none" w:sz="0" w:space="0" w:color="auto"/>
        <w:right w:val="none" w:sz="0" w:space="0" w:color="auto"/>
      </w:divBdr>
    </w:div>
    <w:div w:id="1467428423">
      <w:bodyDiv w:val="1"/>
      <w:marLeft w:val="0"/>
      <w:marRight w:val="0"/>
      <w:marTop w:val="0"/>
      <w:marBottom w:val="0"/>
      <w:divBdr>
        <w:top w:val="none" w:sz="0" w:space="0" w:color="auto"/>
        <w:left w:val="none" w:sz="0" w:space="0" w:color="auto"/>
        <w:bottom w:val="none" w:sz="0" w:space="0" w:color="auto"/>
        <w:right w:val="none" w:sz="0" w:space="0" w:color="auto"/>
      </w:divBdr>
      <w:divsChild>
        <w:div w:id="1997031114">
          <w:marLeft w:val="360"/>
          <w:marRight w:val="0"/>
          <w:marTop w:val="0"/>
          <w:marBottom w:val="0"/>
          <w:divBdr>
            <w:top w:val="none" w:sz="0" w:space="0" w:color="auto"/>
            <w:left w:val="none" w:sz="0" w:space="0" w:color="auto"/>
            <w:bottom w:val="none" w:sz="0" w:space="0" w:color="auto"/>
            <w:right w:val="none" w:sz="0" w:space="0" w:color="auto"/>
          </w:divBdr>
        </w:div>
        <w:div w:id="413822102">
          <w:marLeft w:val="360"/>
          <w:marRight w:val="0"/>
          <w:marTop w:val="0"/>
          <w:marBottom w:val="0"/>
          <w:divBdr>
            <w:top w:val="none" w:sz="0" w:space="0" w:color="auto"/>
            <w:left w:val="none" w:sz="0" w:space="0" w:color="auto"/>
            <w:bottom w:val="none" w:sz="0" w:space="0" w:color="auto"/>
            <w:right w:val="none" w:sz="0" w:space="0" w:color="auto"/>
          </w:divBdr>
        </w:div>
        <w:div w:id="1584677628">
          <w:marLeft w:val="360"/>
          <w:marRight w:val="0"/>
          <w:marTop w:val="0"/>
          <w:marBottom w:val="0"/>
          <w:divBdr>
            <w:top w:val="none" w:sz="0" w:space="0" w:color="auto"/>
            <w:left w:val="none" w:sz="0" w:space="0" w:color="auto"/>
            <w:bottom w:val="none" w:sz="0" w:space="0" w:color="auto"/>
            <w:right w:val="none" w:sz="0" w:space="0" w:color="auto"/>
          </w:divBdr>
        </w:div>
        <w:div w:id="910702287">
          <w:marLeft w:val="360"/>
          <w:marRight w:val="0"/>
          <w:marTop w:val="0"/>
          <w:marBottom w:val="0"/>
          <w:divBdr>
            <w:top w:val="none" w:sz="0" w:space="0" w:color="auto"/>
            <w:left w:val="none" w:sz="0" w:space="0" w:color="auto"/>
            <w:bottom w:val="none" w:sz="0" w:space="0" w:color="auto"/>
            <w:right w:val="none" w:sz="0" w:space="0" w:color="auto"/>
          </w:divBdr>
        </w:div>
        <w:div w:id="2143881177">
          <w:marLeft w:val="360"/>
          <w:marRight w:val="0"/>
          <w:marTop w:val="0"/>
          <w:marBottom w:val="0"/>
          <w:divBdr>
            <w:top w:val="none" w:sz="0" w:space="0" w:color="auto"/>
            <w:left w:val="none" w:sz="0" w:space="0" w:color="auto"/>
            <w:bottom w:val="none" w:sz="0" w:space="0" w:color="auto"/>
            <w:right w:val="none" w:sz="0" w:space="0" w:color="auto"/>
          </w:divBdr>
        </w:div>
      </w:divsChild>
    </w:div>
    <w:div w:id="1629124556">
      <w:bodyDiv w:val="1"/>
      <w:marLeft w:val="0"/>
      <w:marRight w:val="0"/>
      <w:marTop w:val="0"/>
      <w:marBottom w:val="0"/>
      <w:divBdr>
        <w:top w:val="none" w:sz="0" w:space="0" w:color="auto"/>
        <w:left w:val="none" w:sz="0" w:space="0" w:color="auto"/>
        <w:bottom w:val="none" w:sz="0" w:space="0" w:color="auto"/>
        <w:right w:val="none" w:sz="0" w:space="0" w:color="auto"/>
      </w:divBdr>
      <w:divsChild>
        <w:div w:id="1291474155">
          <w:marLeft w:val="360"/>
          <w:marRight w:val="0"/>
          <w:marTop w:val="0"/>
          <w:marBottom w:val="0"/>
          <w:divBdr>
            <w:top w:val="none" w:sz="0" w:space="0" w:color="auto"/>
            <w:left w:val="none" w:sz="0" w:space="0" w:color="auto"/>
            <w:bottom w:val="none" w:sz="0" w:space="0" w:color="auto"/>
            <w:right w:val="none" w:sz="0" w:space="0" w:color="auto"/>
          </w:divBdr>
        </w:div>
        <w:div w:id="1367482646">
          <w:marLeft w:val="360"/>
          <w:marRight w:val="0"/>
          <w:marTop w:val="0"/>
          <w:marBottom w:val="0"/>
          <w:divBdr>
            <w:top w:val="none" w:sz="0" w:space="0" w:color="auto"/>
            <w:left w:val="none" w:sz="0" w:space="0" w:color="auto"/>
            <w:bottom w:val="none" w:sz="0" w:space="0" w:color="auto"/>
            <w:right w:val="none" w:sz="0" w:space="0" w:color="auto"/>
          </w:divBdr>
        </w:div>
        <w:div w:id="498925651">
          <w:marLeft w:val="360"/>
          <w:marRight w:val="0"/>
          <w:marTop w:val="0"/>
          <w:marBottom w:val="0"/>
          <w:divBdr>
            <w:top w:val="none" w:sz="0" w:space="0" w:color="auto"/>
            <w:left w:val="none" w:sz="0" w:space="0" w:color="auto"/>
            <w:bottom w:val="none" w:sz="0" w:space="0" w:color="auto"/>
            <w:right w:val="none" w:sz="0" w:space="0" w:color="auto"/>
          </w:divBdr>
        </w:div>
        <w:div w:id="340163512">
          <w:marLeft w:val="360"/>
          <w:marRight w:val="0"/>
          <w:marTop w:val="0"/>
          <w:marBottom w:val="0"/>
          <w:divBdr>
            <w:top w:val="none" w:sz="0" w:space="0" w:color="auto"/>
            <w:left w:val="none" w:sz="0" w:space="0" w:color="auto"/>
            <w:bottom w:val="none" w:sz="0" w:space="0" w:color="auto"/>
            <w:right w:val="none" w:sz="0" w:space="0" w:color="auto"/>
          </w:divBdr>
        </w:div>
        <w:div w:id="363675170">
          <w:marLeft w:val="360"/>
          <w:marRight w:val="0"/>
          <w:marTop w:val="0"/>
          <w:marBottom w:val="0"/>
          <w:divBdr>
            <w:top w:val="none" w:sz="0" w:space="0" w:color="auto"/>
            <w:left w:val="none" w:sz="0" w:space="0" w:color="auto"/>
            <w:bottom w:val="none" w:sz="0" w:space="0" w:color="auto"/>
            <w:right w:val="none" w:sz="0" w:space="0" w:color="auto"/>
          </w:divBdr>
        </w:div>
      </w:divsChild>
    </w:div>
    <w:div w:id="17310758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89f9a6-6e14-4ba2-bfe5-b2eb3b9b15c2">
      <Terms xmlns="http://schemas.microsoft.com/office/infopath/2007/PartnerControls"/>
    </lcf76f155ced4ddcb4097134ff3c332f>
    <TaxCatchAll xmlns="53d32cc7-4055-487e-80f8-864405ec02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7F52EAA0557B43B7A35BEF0FC1B5DF" ma:contentTypeVersion="18" ma:contentTypeDescription="新しいドキュメントを作成します。" ma:contentTypeScope="" ma:versionID="8aa67b8a3b125ca12572670b80687813">
  <xsd:schema xmlns:xsd="http://www.w3.org/2001/XMLSchema" xmlns:xs="http://www.w3.org/2001/XMLSchema" xmlns:p="http://schemas.microsoft.com/office/2006/metadata/properties" xmlns:ns2="3b89f9a6-6e14-4ba2-bfe5-b2eb3b9b15c2" xmlns:ns3="53d32cc7-4055-487e-80f8-864405ec0293" targetNamespace="http://schemas.microsoft.com/office/2006/metadata/properties" ma:root="true" ma:fieldsID="aaef9d99b09fc7c9f6acb066f3394920" ns2:_="" ns3:_="">
    <xsd:import namespace="3b89f9a6-6e14-4ba2-bfe5-b2eb3b9b15c2"/>
    <xsd:import namespace="53d32cc7-4055-487e-80f8-864405ec0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9f9a6-6e14-4ba2-bfe5-b2eb3b9b1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270dd1e3-a755-4f1c-9d9c-46d9362902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d32cc7-4055-487e-80f8-864405ec0293"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cfe2103a-5f32-43ca-bac0-252039218b17}" ma:internalName="TaxCatchAll" ma:showField="CatchAllData" ma:web="53d32cc7-4055-487e-80f8-864405ec0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19BC6-2D34-4A6C-8A41-80CD0B380439}">
  <ds:schemaRefs>
    <ds:schemaRef ds:uri="http://schemas.microsoft.com/office/2006/metadata/properties"/>
    <ds:schemaRef ds:uri="http://schemas.microsoft.com/office/infopath/2007/PartnerControls"/>
    <ds:schemaRef ds:uri="3b89f9a6-6e14-4ba2-bfe5-b2eb3b9b15c2"/>
    <ds:schemaRef ds:uri="53d32cc7-4055-487e-80f8-864405ec0293"/>
  </ds:schemaRefs>
</ds:datastoreItem>
</file>

<file path=customXml/itemProps2.xml><?xml version="1.0" encoding="utf-8"?>
<ds:datastoreItem xmlns:ds="http://schemas.openxmlformats.org/officeDocument/2006/customXml" ds:itemID="{EFCECF08-80FC-458C-9165-36B57F7C3124}"/>
</file>

<file path=customXml/itemProps3.xml><?xml version="1.0" encoding="utf-8"?>
<ds:datastoreItem xmlns:ds="http://schemas.openxmlformats.org/officeDocument/2006/customXml" ds:itemID="{E53D9BDE-A5E3-40EF-9A34-CA2B29277167}">
  <ds:schemaRefs>
    <ds:schemaRef ds:uri="http://schemas.microsoft.com/sharepoint/v3/contenttype/forms"/>
  </ds:schemaRefs>
</ds:datastoreItem>
</file>

<file path=customXml/itemProps4.xml><?xml version="1.0" encoding="utf-8"?>
<ds:datastoreItem xmlns:ds="http://schemas.openxmlformats.org/officeDocument/2006/customXml" ds:itemID="{2AE5578F-5D40-44F4-AF85-E72CA2A68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user002</dc:creator>
  <cp:keywords/>
  <dc:description/>
  <cp:lastModifiedBy>依田 麻世</cp:lastModifiedBy>
  <cp:revision>44</cp:revision>
  <cp:lastPrinted>2022-06-29T07:42:00Z</cp:lastPrinted>
  <dcterms:created xsi:type="dcterms:W3CDTF">2023-08-04T04:32:00Z</dcterms:created>
  <dcterms:modified xsi:type="dcterms:W3CDTF">2024-07-30T04:22:00Z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0x0101002A7F52EAA0557B43B7A35BEF0FC1B5DF</vt:lpwstr>
  </property>
  <property fmtid="{D5CDD505-2E9C-101B-9397-08002B2CF9AE}" pid="3" name="MediaServiceImageTags">
    <vt:lpwstr/>
  </property>
</Properties>
</file>